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r w:rsidRPr="00851D39">
        <w:rPr>
          <w:szCs w:val="21"/>
        </w:rPr>
        <w:t>RegisterClassEx</w:t>
      </w:r>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wc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FF"/>
                <w:kern w:val="0"/>
                <w:sz w:val="16"/>
                <w:szCs w:val="16"/>
              </w:rPr>
              <w:t>sizeof</w:t>
            </w:r>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MsgProc,</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GetModuleHandle</w:t>
            </w:r>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r w:rsidRPr="009668F2">
              <w:rPr>
                <w:rFonts w:ascii="Consolas" w:hAnsi="Consolas" w:cs="Consolas"/>
                <w:color w:val="6F008A"/>
                <w:kern w:val="0"/>
                <w:sz w:val="16"/>
                <w:szCs w:val="16"/>
              </w:rPr>
              <w:t>RegisterClassEx</w:t>
            </w:r>
            <w:r w:rsidRPr="009668F2">
              <w:rPr>
                <w:rFonts w:ascii="Consolas" w:hAnsi="Consolas" w:cs="Consolas"/>
                <w:color w:val="000000"/>
                <w:kern w:val="0"/>
                <w:sz w:val="16"/>
                <w:szCs w:val="16"/>
              </w:rPr>
              <w:t>(&amp;wc);</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1.1で作成したウィンドウクラスを使用してウィンドウを作成する方法を見ていきましょう。ウィンドウの作成にはCreateWindowという関数を使用します。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.cpp(</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 xml:space="preserve">g_hWnd = </w:t>
            </w:r>
            <w:r w:rsidRPr="00655C23">
              <w:rPr>
                <w:rFonts w:ascii="Consolas" w:hAnsi="Consolas" w:cs="Consolas"/>
                <w:color w:val="6F008A"/>
                <w:kern w:val="0"/>
                <w:sz w:val="16"/>
                <w:szCs w:val="16"/>
              </w:rPr>
              <w:t>CreateWindow</w:t>
            </w:r>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r w:rsidRPr="00655C23">
              <w:rPr>
                <w:rFonts w:ascii="Consolas" w:hAnsi="Consolas" w:cs="Consolas"/>
                <w:color w:val="808080"/>
                <w:kern w:val="0"/>
                <w:sz w:val="16"/>
                <w:szCs w:val="16"/>
              </w:rPr>
              <w:t>hInstance</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r>
        <w:rPr>
          <w:rFonts w:hint="eastAsia"/>
          <w:szCs w:val="21"/>
        </w:rPr>
        <w:lastRenderedPageBreak/>
        <w:t>CreateWindow関数は作成したウィンドウのハンドルを返してきます(ウィンドウのアドレスを返してくると考えて構いません)。このウィンドウハンドルは後々使用することになるので、グローバル変数のg_hWndに記録しています。</w:t>
      </w:r>
    </w:p>
    <w:p w14:paraId="7FBCFC79" w14:textId="77777777" w:rsidR="00251957" w:rsidRDefault="00251957">
      <w:pPr>
        <w:rPr>
          <w:szCs w:val="21"/>
        </w:rPr>
      </w:pPr>
      <w:r>
        <w:rPr>
          <w:rFonts w:hint="eastAsia"/>
          <w:szCs w:val="21"/>
        </w:rPr>
        <w:t>ウィンドウの作成ができたら、ShowWindow関数を使用してウィンドウを表示します。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.cpp</w:t>
      </w:r>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r>
              <w:rPr>
                <w:rFonts w:ascii="Consolas" w:hAnsi="Consolas" w:cs="Consolas"/>
                <w:color w:val="000000"/>
                <w:kern w:val="0"/>
                <w:sz w:val="19"/>
                <w:szCs w:val="19"/>
              </w:rPr>
              <w:t xml:space="preserve">ShowWindow(g_hWnd, </w:t>
            </w:r>
            <w:r>
              <w:rPr>
                <w:rFonts w:ascii="Consolas" w:hAnsi="Consolas" w:cs="Consolas"/>
                <w:color w:val="808080"/>
                <w:kern w:val="0"/>
                <w:sz w:val="19"/>
                <w:szCs w:val="19"/>
              </w:rPr>
              <w:t>nCmdShow</w:t>
            </w:r>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ShowWindow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r w:rsidRPr="00DB19C0">
              <w:rPr>
                <w:rFonts w:ascii="Consolas" w:hAnsi="Consolas" w:cs="Consolas"/>
                <w:color w:val="008000"/>
                <w:kern w:val="0"/>
                <w:sz w:val="16"/>
                <w:szCs w:val="16"/>
              </w:rPr>
              <w:t>msg</w:t>
            </w:r>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msg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msg.message)</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5E1E19" w:rsidRDefault="005E1E19"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5E1E19" w:rsidRDefault="005E1E19"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PeekMessage</w:t>
            </w:r>
            <w:r w:rsidRPr="00DB19C0">
              <w:rPr>
                <w:rFonts w:ascii="Consolas" w:hAnsi="Consolas" w:cs="Consolas"/>
                <w:color w:val="000000"/>
                <w:kern w:val="0"/>
                <w:sz w:val="16"/>
                <w:szCs w:val="16"/>
              </w:rPr>
              <w:t xml:space="preserve">(&amp;msg,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t>TranslateMessage(&amp;msg);</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r w:rsidRPr="00DB19C0">
              <w:rPr>
                <w:rFonts w:ascii="Consolas" w:hAnsi="Consolas" w:cs="Consolas"/>
                <w:color w:val="6F008A"/>
                <w:kern w:val="0"/>
                <w:sz w:val="16"/>
                <w:szCs w:val="16"/>
              </w:rPr>
              <w:t>DispatchMessage</w:t>
            </w:r>
            <w:r w:rsidRPr="00DB19C0">
              <w:rPr>
                <w:rFonts w:ascii="Consolas" w:hAnsi="Consolas" w:cs="Consolas"/>
                <w:color w:val="000000"/>
                <w:kern w:val="0"/>
                <w:sz w:val="16"/>
                <w:szCs w:val="16"/>
              </w:rPr>
              <w:t>(&amp;msg);</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PeekMessage、TranslateMessage、DispatchMessage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//hWnd</w:t>
            </w:r>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//msg</w:t>
            </w:r>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//wParam</w:t>
            </w:r>
            <w:r w:rsidRPr="00764D36">
              <w:rPr>
                <w:rFonts w:ascii="Consolas" w:hAnsi="Consolas" w:cs="Consolas"/>
                <w:color w:val="008000"/>
                <w:kern w:val="0"/>
                <w:sz w:val="16"/>
                <w:szCs w:val="16"/>
              </w:rPr>
              <w:t>と</w:t>
            </w:r>
            <w:r w:rsidRPr="00764D36">
              <w:rPr>
                <w:rFonts w:ascii="Consolas" w:hAnsi="Consolas" w:cs="Consolas"/>
                <w:color w:val="008000"/>
                <w:kern w:val="0"/>
                <w:sz w:val="16"/>
                <w:szCs w:val="16"/>
              </w:rPr>
              <w:t>lParam</w:t>
            </w:r>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MsgProc(</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t>PostQuitMessage(0);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6F008A"/>
                <w:kern w:val="0"/>
                <w:sz w:val="16"/>
                <w:szCs w:val="16"/>
              </w:rPr>
              <w:t>MessageBox</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DefWindowProc</w:t>
            </w:r>
            <w:r w:rsidRPr="00764D36">
              <w:rPr>
                <w:rFonts w:ascii="Consolas" w:hAnsi="Consolas" w:cs="Consolas"/>
                <w:color w:val="000000"/>
                <w:kern w:val="0"/>
                <w:sz w:val="16"/>
                <w:szCs w:val="16"/>
              </w:rPr>
              <w:t>(</w:t>
            </w:r>
            <w:r w:rsidRPr="00764D36">
              <w:rPr>
                <w:rFonts w:ascii="Consolas" w:hAnsi="Consolas" w:cs="Consolas"/>
                <w:color w:val="808080"/>
                <w:kern w:val="0"/>
                <w:sz w:val="16"/>
                <w:szCs w:val="16"/>
              </w:rPr>
              <w:t>hWnd</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msg</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wParam</w:t>
            </w:r>
            <w:r w:rsidRPr="00764D36">
              <w:rPr>
                <w:rFonts w:ascii="Consolas" w:hAnsi="Consolas" w:cs="Consolas"/>
                <w:color w:val="000000"/>
                <w:kern w:val="0"/>
                <w:sz w:val="16"/>
                <w:szCs w:val="16"/>
              </w:rPr>
              <w:t xml:space="preserve">, </w:t>
            </w:r>
            <w:r w:rsidRPr="00764D36">
              <w:rPr>
                <w:rFonts w:ascii="Consolas" w:hAnsi="Consolas" w:cs="Consolas"/>
                <w:color w:val="808080"/>
                <w:kern w:val="0"/>
                <w:sz w:val="16"/>
                <w:szCs w:val="16"/>
              </w:rPr>
              <w:t>lParam</w:t>
            </w:r>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これがウィンドウクラスを登録する時に指定していたメッセージプロシージャです。引数のmsgにユーザー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MessageBox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ウィンドウの名前をGameDemoに変更しなさい。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5E1E19" w:rsidRDefault="005E1E19"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5E1E19" w:rsidRDefault="005E1E19"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sd;</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6F008A"/>
                <w:kern w:val="0"/>
                <w:sz w:val="16"/>
                <w:szCs w:val="16"/>
              </w:rPr>
              <w:t>ZeroMemory</w:t>
            </w:r>
            <w:r w:rsidRPr="00A32743">
              <w:rPr>
                <w:rFonts w:ascii="Consolas" w:hAnsi="Consolas" w:cs="Consolas"/>
                <w:color w:val="000000"/>
                <w:kern w:val="0"/>
                <w:sz w:val="16"/>
                <w:szCs w:val="16"/>
              </w:rPr>
              <w:t xml:space="preserve">(&amp;sd, </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(sd));</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sd.BufferDesc.Width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sd.BufferDesc.Height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 xml:space="preserve">sd.BufferDesc.Format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r w:rsidRPr="00A32743">
              <w:rPr>
                <w:rFonts w:ascii="Consolas" w:hAnsi="Consolas" w:cs="Consolas"/>
                <w:color w:val="000000"/>
                <w:kern w:val="0"/>
                <w:sz w:val="16"/>
                <w:szCs w:val="16"/>
              </w:rPr>
              <w:t>sd.BufferDesc.RefreshRate.Numerator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sd.BufferDesc.RefreshRate.Denominator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sd.BufferUsage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sd.OutputWindow = g_hWnd;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sd.SampleDesc.Count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sd.SampleDesc.Quality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 xml:space="preserve">sd.Windowed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featureLevels[]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featureLevels,</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w:t>
            </w:r>
            <w:r w:rsidRPr="00A32743">
              <w:rPr>
                <w:rFonts w:ascii="Consolas" w:hAnsi="Consolas" w:cs="Consolas"/>
                <w:color w:val="0000FF"/>
                <w:kern w:val="0"/>
                <w:sz w:val="16"/>
                <w:szCs w:val="16"/>
              </w:rPr>
              <w:t>sizeof</w:t>
            </w:r>
            <w:r w:rsidRPr="00A32743">
              <w:rPr>
                <w:rFonts w:ascii="Consolas" w:hAnsi="Consolas" w:cs="Consolas"/>
                <w:color w:val="000000"/>
                <w:kern w:val="0"/>
                <w:sz w:val="16"/>
                <w:szCs w:val="16"/>
              </w:rPr>
              <w:t>(featureLevels[0]),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&amp;sd,</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&amp;g_pSwapChain,</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&amp;g_featureLevel,</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pBackBuffer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g_pSwapChain-&gt;GetBuffer(0, </w:t>
            </w:r>
            <w:r w:rsidRPr="008D7295">
              <w:rPr>
                <w:rFonts w:ascii="Consolas" w:hAnsi="Consolas" w:cs="Consolas"/>
                <w:color w:val="0000FF"/>
                <w:kern w:val="0"/>
                <w:sz w:val="16"/>
                <w:szCs w:val="16"/>
              </w:rPr>
              <w:t>__uuidof</w:t>
            </w:r>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*)&amp;pBackBuffer);</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 xml:space="preserve">g_pd3dDevice-&gt;CreateRenderTargetView(pBackBuffer,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&amp;g_backBuffer);</w:t>
            </w:r>
          </w:p>
          <w:p w14:paraId="4BFF71F3" w14:textId="77777777" w:rsidR="008D7295" w:rsidRPr="008D7295" w:rsidRDefault="008D7295" w:rsidP="008D7295">
            <w:pPr>
              <w:spacing w:line="180" w:lineRule="exact"/>
              <w:rPr>
                <w:sz w:val="16"/>
                <w:szCs w:val="16"/>
              </w:rPr>
            </w:pPr>
            <w:r w:rsidRPr="008D7295">
              <w:rPr>
                <w:rFonts w:ascii="Consolas" w:hAnsi="Consolas" w:cs="Consolas"/>
                <w:color w:val="000000"/>
                <w:kern w:val="0"/>
                <w:sz w:val="16"/>
                <w:szCs w:val="16"/>
              </w:rPr>
              <w:t>pBackBuffer-&gt;Release();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msg.message)</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PeekMessage</w:t>
            </w:r>
            <w:r w:rsidRPr="00D95505">
              <w:rPr>
                <w:rFonts w:ascii="Consolas" w:hAnsi="Consolas" w:cs="Consolas"/>
                <w:color w:val="000000"/>
                <w:kern w:val="0"/>
                <w:sz w:val="16"/>
                <w:szCs w:val="16"/>
              </w:rPr>
              <w:t xml:space="preserve">(&amp;msg,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t>TranslateMessage(&amp;msg);</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r w:rsidRPr="00D95505">
              <w:rPr>
                <w:rFonts w:ascii="Consolas" w:hAnsi="Consolas" w:cs="Consolas"/>
                <w:color w:val="6F008A"/>
                <w:kern w:val="0"/>
                <w:sz w:val="16"/>
                <w:szCs w:val="16"/>
              </w:rPr>
              <w:t>DispatchMessage</w:t>
            </w:r>
            <w:r w:rsidRPr="00D95505">
              <w:rPr>
                <w:rFonts w:ascii="Consolas" w:hAnsi="Consolas" w:cs="Consolas"/>
                <w:color w:val="000000"/>
                <w:kern w:val="0"/>
                <w:sz w:val="16"/>
                <w:szCs w:val="16"/>
              </w:rPr>
              <w:t>(&amp;msg);</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t>GameUpdate();</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GameUpdate()</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ClearColor[4] = { 0.5f, 0.5f, 0.5f, 1.0f }; </w:t>
            </w:r>
            <w:r w:rsidRPr="008D7295">
              <w:rPr>
                <w:rFonts w:ascii="Consolas" w:hAnsi="Consolas" w:cs="Consolas"/>
                <w:color w:val="008000"/>
                <w:kern w:val="0"/>
                <w:sz w:val="16"/>
                <w:szCs w:val="16"/>
              </w:rPr>
              <w:t>//red,green,blue,alpha</w:t>
            </w:r>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 xml:space="preserve">g_pd3dDeviceContext-&gt;OMSetRenderTargets(1, &amp;g_backBuffer,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g_pd3dDeviceContext-&gt;ClearRenderTargetView(g_backBuffer, ClearColor);</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g_pSwapChain-&gt;Present(0,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ReleaseDirectX()</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(g_backBuffer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g_backBuffer-&gt;Release();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(g_pSwapChain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g_pSwapChain-&gt;Release();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MsgProc(</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b/>
                <w:color w:val="000000"/>
                <w:kern w:val="0"/>
                <w:sz w:val="16"/>
                <w:szCs w:val="16"/>
                <w:shd w:val="pct15" w:color="auto" w:fill="FFFFFF"/>
              </w:rPr>
              <w:t>ReleaseDirectX();</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PostQuitMessage(0);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DefWindowProc</w:t>
            </w:r>
            <w:r w:rsidRPr="0013725B">
              <w:rPr>
                <w:rFonts w:ascii="Consolas" w:hAnsi="Consolas" w:cs="Consolas"/>
                <w:color w:val="000000"/>
                <w:kern w:val="0"/>
                <w:sz w:val="16"/>
                <w:szCs w:val="16"/>
              </w:rPr>
              <w:t>(</w:t>
            </w:r>
            <w:r w:rsidRPr="0013725B">
              <w:rPr>
                <w:rFonts w:ascii="Consolas" w:hAnsi="Consolas" w:cs="Consolas"/>
                <w:color w:val="808080"/>
                <w:kern w:val="0"/>
                <w:sz w:val="16"/>
                <w:szCs w:val="16"/>
              </w:rPr>
              <w:t>hWnd</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msg</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wParam</w:t>
            </w:r>
            <w:r w:rsidRPr="0013725B">
              <w:rPr>
                <w:rFonts w:ascii="Consolas" w:hAnsi="Consolas" w:cs="Consolas"/>
                <w:color w:val="000000"/>
                <w:kern w:val="0"/>
                <w:sz w:val="16"/>
                <w:szCs w:val="16"/>
              </w:rPr>
              <w:t xml:space="preserve">, </w:t>
            </w:r>
            <w:r w:rsidRPr="0013725B">
              <w:rPr>
                <w:rFonts w:ascii="Consolas" w:hAnsi="Consolas" w:cs="Consolas"/>
                <w:color w:val="808080"/>
                <w:kern w:val="0"/>
                <w:sz w:val="16"/>
                <w:szCs w:val="16"/>
              </w:rPr>
              <w:t>lParam</w:t>
            </w:r>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5E1E19" w:rsidRDefault="005E1E19" w:rsidP="008C445E">
                            <w:pPr>
                              <w:jc w:val="left"/>
                            </w:pPr>
                            <w:r>
                              <w:rPr>
                                <w:rFonts w:hint="eastAsia"/>
                              </w:rPr>
                              <w:t>頂点</w:t>
                            </w:r>
                            <w:r>
                              <w:t>１</w:t>
                            </w:r>
                          </w:p>
                          <w:p w14:paraId="3361A7DF" w14:textId="77777777" w:rsidR="005E1E19" w:rsidRDefault="005E1E19"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5E1E19" w:rsidRDefault="005E1E19" w:rsidP="008C445E">
                      <w:pPr>
                        <w:jc w:val="left"/>
                      </w:pPr>
                      <w:r>
                        <w:rPr>
                          <w:rFonts w:hint="eastAsia"/>
                        </w:rPr>
                        <w:t>頂点</w:t>
                      </w:r>
                      <w:r>
                        <w:t>１</w:t>
                      </w:r>
                    </w:p>
                    <w:p w14:paraId="3361A7DF" w14:textId="77777777" w:rsidR="005E1E19" w:rsidRDefault="005E1E19"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5E1E19" w:rsidRDefault="005E1E19" w:rsidP="00FF0BF4">
                            <w:pPr>
                              <w:jc w:val="left"/>
                            </w:pPr>
                            <w:r>
                              <w:rPr>
                                <w:rFonts w:hint="eastAsia"/>
                              </w:rPr>
                              <w:t>頂点</w:t>
                            </w:r>
                            <w:r>
                              <w:t>3</w:t>
                            </w:r>
                          </w:p>
                          <w:p w14:paraId="717F2E36" w14:textId="77777777" w:rsidR="005E1E19" w:rsidRDefault="005E1E19"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5E1E19" w:rsidRDefault="005E1E19" w:rsidP="00FF0BF4">
                      <w:pPr>
                        <w:jc w:val="left"/>
                      </w:pPr>
                      <w:r>
                        <w:rPr>
                          <w:rFonts w:hint="eastAsia"/>
                        </w:rPr>
                        <w:t>頂点</w:t>
                      </w:r>
                      <w:r>
                        <w:t>3</w:t>
                      </w:r>
                    </w:p>
                    <w:p w14:paraId="717F2E36" w14:textId="77777777" w:rsidR="005E1E19" w:rsidRDefault="005E1E19"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5E1E19" w:rsidRDefault="005E1E19" w:rsidP="00FF0BF4">
                            <w:pPr>
                              <w:jc w:val="left"/>
                            </w:pPr>
                            <w:r>
                              <w:rPr>
                                <w:rFonts w:hint="eastAsia"/>
                              </w:rPr>
                              <w:t>頂点</w:t>
                            </w:r>
                            <w:r>
                              <w:t>2</w:t>
                            </w:r>
                          </w:p>
                          <w:p w14:paraId="1F563DA3" w14:textId="77777777" w:rsidR="005E1E19" w:rsidRDefault="005E1E19"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5E1E19" w:rsidRDefault="005E1E19" w:rsidP="00FF0BF4">
                      <w:pPr>
                        <w:jc w:val="left"/>
                      </w:pPr>
                      <w:r>
                        <w:rPr>
                          <w:rFonts w:hint="eastAsia"/>
                        </w:rPr>
                        <w:t>頂点</w:t>
                      </w:r>
                      <w:r>
                        <w:t>2</w:t>
                      </w:r>
                    </w:p>
                    <w:p w14:paraId="1F563DA3" w14:textId="77777777" w:rsidR="005E1E19" w:rsidRDefault="005E1E19"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InitTrianglePolygon()</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bd;</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(&amp;bd,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(bd));</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bd.Usage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 xml:space="preserve">bd.ByteWidth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t xml:space="preserve">bd.BindFlags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InitData;</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6F008A"/>
                <w:kern w:val="0"/>
                <w:sz w:val="16"/>
                <w:szCs w:val="16"/>
              </w:rPr>
              <w:t>ZeroMemory</w:t>
            </w:r>
            <w:r w:rsidRPr="00D52FDE">
              <w:rPr>
                <w:rFonts w:ascii="Consolas" w:hAnsi="Consolas" w:cs="Consolas"/>
                <w:color w:val="000000"/>
                <w:kern w:val="0"/>
                <w:sz w:val="16"/>
                <w:szCs w:val="16"/>
              </w:rPr>
              <w:t xml:space="preserve">(&amp;InitData,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(InitData));</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InitData.pSysMem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g_pd3dDevice-&gt;CreateBuffer(&amp;bd, &amp;InitData, &amp;g_vertexBuffer);</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g_effect.Load(</w:t>
            </w:r>
            <w:r w:rsidRPr="00D52FDE">
              <w:rPr>
                <w:rFonts w:ascii="Consolas" w:hAnsi="Consolas" w:cs="Consolas"/>
                <w:color w:val="A31515"/>
                <w:kern w:val="0"/>
                <w:sz w:val="16"/>
                <w:szCs w:val="16"/>
              </w:rPr>
              <w:t>"Assets/shader/primitive.fx"</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g_effect.BeginRender();</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vertexSize = </w:t>
            </w:r>
            <w:r w:rsidRPr="00D52FDE">
              <w:rPr>
                <w:rFonts w:ascii="Consolas" w:hAnsi="Consolas" w:cs="Consolas"/>
                <w:color w:val="0000FF"/>
                <w:kern w:val="0"/>
                <w:sz w:val="16"/>
                <w:szCs w:val="16"/>
              </w:rPr>
              <w:t>sizeof</w:t>
            </w:r>
            <w:r w:rsidRPr="00D52FDE">
              <w:rPr>
                <w:rFonts w:ascii="Consolas" w:hAnsi="Consolas" w:cs="Consolas"/>
                <w:color w:val="000000"/>
                <w:kern w:val="0"/>
                <w:sz w:val="16"/>
                <w:szCs w:val="16"/>
              </w:rPr>
              <w:t>(</w:t>
            </w:r>
            <w:r w:rsidRPr="00D52FDE">
              <w:rPr>
                <w:rFonts w:ascii="Consolas" w:hAnsi="Consolas" w:cs="Consolas"/>
                <w:color w:val="2B91AF"/>
                <w:kern w:val="0"/>
                <w:sz w:val="16"/>
                <w:szCs w:val="16"/>
              </w:rPr>
              <w:t>SVertex</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r w:rsidRPr="00D52FDE">
              <w:rPr>
                <w:rFonts w:ascii="Consolas" w:hAnsi="Consolas" w:cs="Consolas"/>
                <w:color w:val="0000FF"/>
                <w:kern w:val="0"/>
                <w:sz w:val="16"/>
                <w:szCs w:val="16"/>
              </w:rPr>
              <w:t>int</w:t>
            </w:r>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g_pd3dDeviceContext-&gt;IASetVertexBuffers(</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//StartSlot</w:t>
            </w:r>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&amp;g_vertexBuffer,</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&amp;vertexSize,</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(g_vertexBuffer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t>g_vertexBuffer-&gt;Release();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2B91AF"/>
                <w:kern w:val="0"/>
                <w:szCs w:val="21"/>
              </w:rPr>
              <w:t>SVertex</w:t>
            </w:r>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InitIndexBuffer()</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FF"/>
                <w:kern w:val="0"/>
                <w:sz w:val="16"/>
                <w:szCs w:val="16"/>
              </w:rPr>
              <w:t>int</w:t>
            </w:r>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&amp;g_indexBuffer);</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InitVertexBuffer()</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bd;</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(&amp;bd,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(bd));</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bd.Usage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 xml:space="preserve">bd.ByteWidth =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t xml:space="preserve">bd.BindFlags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InitData;</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6F008A"/>
                <w:kern w:val="0"/>
                <w:sz w:val="16"/>
                <w:szCs w:val="16"/>
              </w:rPr>
              <w:t>ZeroMemory</w:t>
            </w:r>
            <w:r w:rsidRPr="001E061B">
              <w:rPr>
                <w:rFonts w:ascii="ＭＳ ゴシック" w:eastAsia="ＭＳ ゴシック" w:cs="ＭＳ ゴシック"/>
                <w:color w:val="000000"/>
                <w:kern w:val="0"/>
                <w:sz w:val="16"/>
                <w:szCs w:val="16"/>
              </w:rPr>
              <w:t xml:space="preserve">(&amp;InitData, </w:t>
            </w:r>
            <w:r w:rsidRPr="001E061B">
              <w:rPr>
                <w:rFonts w:ascii="ＭＳ ゴシック" w:eastAsia="ＭＳ ゴシック" w:cs="ＭＳ ゴシック"/>
                <w:color w:val="0000FF"/>
                <w:kern w:val="0"/>
                <w:sz w:val="16"/>
                <w:szCs w:val="16"/>
              </w:rPr>
              <w:t>sizeof</w:t>
            </w:r>
            <w:r w:rsidRPr="001E061B">
              <w:rPr>
                <w:rFonts w:ascii="ＭＳ ゴシック" w:eastAsia="ＭＳ ゴシック" w:cs="ＭＳ ゴシック"/>
                <w:color w:val="000000"/>
                <w:kern w:val="0"/>
                <w:sz w:val="16"/>
                <w:szCs w:val="16"/>
              </w:rPr>
              <w:t>(InitData));</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InitData.pSysMem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g_pd3dDevice-&gt;CreateBuffer(&amp;bd, &amp;InitData, &amp;g_vertexBuffer);</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GameUpdate()</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ClearColor[4] = { 0.5f, 0.5f, 0.5f, 1.0f }; </w:t>
            </w:r>
            <w:r w:rsidRPr="001E061B">
              <w:rPr>
                <w:rFonts w:ascii="ＭＳ ゴシック" w:eastAsia="ＭＳ ゴシック" w:cs="ＭＳ ゴシック"/>
                <w:color w:val="008000"/>
                <w:kern w:val="0"/>
                <w:sz w:val="19"/>
                <w:szCs w:val="19"/>
              </w:rPr>
              <w:t>//red,green,blue,alpha</w:t>
            </w:r>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 xml:space="preserve">g_pd3dDeviceContext-&gt;OMSetRenderTargets(1, &amp;g_backBuffer,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g_pd3dDeviceContext-&gt;ClearRenderTargetView(g_backBuffer, ClearColor);</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g_effect.BeginRender();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vertexSize = </w:t>
            </w:r>
            <w:r w:rsidRPr="001E061B">
              <w:rPr>
                <w:rFonts w:ascii="ＭＳ ゴシック" w:eastAsia="ＭＳ ゴシック" w:cs="ＭＳ ゴシック"/>
                <w:color w:val="0000FF"/>
                <w:kern w:val="0"/>
                <w:sz w:val="19"/>
                <w:szCs w:val="19"/>
              </w:rPr>
              <w:t>sizeof</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2B91AF"/>
                <w:kern w:val="0"/>
                <w:sz w:val="19"/>
                <w:szCs w:val="19"/>
              </w:rPr>
              <w:t>SVertex</w:t>
            </w:r>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0000FF"/>
                <w:kern w:val="0"/>
                <w:sz w:val="19"/>
                <w:szCs w:val="19"/>
              </w:rPr>
              <w:t>int</w:t>
            </w:r>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g_pd3dDeviceContext-&gt;IASetVertexBuffers(</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//StartSlot</w:t>
            </w:r>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&amp;g_vertexBuffer,</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&amp;vertexSize,</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g_pd3dDeviceContext-&gt;IASetIndexBuffer(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g_indexBuffer,</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g_pd3dDeviceContext-&gt;DrawIndexed(</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g_pSwapChain-&gt;Present(0,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(g_indexBuffer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g_indexBuffer-&gt;Release();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5E1E19" w:rsidRDefault="005E1E19"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5E1E19" w:rsidRDefault="005E1E19"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5E1E19" w:rsidRDefault="005E1E19"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5E1E19" w:rsidRDefault="005E1E19"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5E1E19" w:rsidRDefault="005E1E19"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5E1E19" w:rsidRDefault="005E1E19"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5E1E19" w:rsidRDefault="005E1E19"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5E1E19" w:rsidRDefault="005E1E19"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5E1E19" w:rsidRDefault="005E1E19"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5E1E19" w:rsidRDefault="005E1E19"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SVertex</w:t>
            </w:r>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uv[2];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2B91AF"/>
                <w:kern w:val="0"/>
                <w:sz w:val="18"/>
                <w:szCs w:val="18"/>
              </w:rPr>
              <w:t>SVertex</w:t>
            </w:r>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uv[2]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DirectX::CreateDDSTextureFromFileEx(</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A31515"/>
                <w:kern w:val="0"/>
                <w:sz w:val="19"/>
                <w:szCs w:val="19"/>
              </w:rPr>
              <w:t>L"Assets/mikyan.dds"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&amp;g_texture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g_pd3dDeviceContext-&gt;PSSetShaderResources(0, 1, &amp;g_texture);</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(g_texture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g_texture-&gt;Release();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prite::Init</w:t>
      </w:r>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のu</w:t>
      </w:r>
      <w:r w:rsidR="001E3AA2">
        <w:rPr>
          <w:szCs w:val="21"/>
        </w:rPr>
        <w:t>GUI</w:t>
      </w:r>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社が提供しているライブラリのD</w:t>
      </w:r>
      <w:r>
        <w:rPr>
          <w:szCs w:val="21"/>
        </w:rPr>
        <w:t>irectXTK</w:t>
      </w:r>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モデルを表示することだけを考えると、不要なデータが多数含まれており、データサイズが膨大になります。そこで、D</w:t>
      </w:r>
      <w:r>
        <w:rPr>
          <w:szCs w:val="21"/>
        </w:rPr>
        <w:t>irectXTK</w:t>
      </w:r>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ファイルはV</w:t>
      </w:r>
      <w:r>
        <w:rPr>
          <w:szCs w:val="21"/>
        </w:rPr>
        <w:t>isualStudio</w:t>
      </w:r>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ファイルをV</w:t>
      </w:r>
      <w:r>
        <w:rPr>
          <w:szCs w:val="21"/>
        </w:rPr>
        <w:t>isualStudio</w:t>
      </w:r>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esource/modelData</w:t>
      </w:r>
      <w:r>
        <w:rPr>
          <w:rFonts w:hint="eastAsia"/>
          <w:szCs w:val="21"/>
        </w:rPr>
        <w:t>フォルダにt</w:t>
      </w:r>
      <w:r>
        <w:rPr>
          <w:szCs w:val="21"/>
        </w:rPr>
        <w:t>eapot.cmo</w:t>
      </w:r>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ssets/modelData</w:t>
      </w:r>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.3 SkinModel</w:t>
      </w:r>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モデルの表示を行うS</w:t>
      </w:r>
      <w:r>
        <w:rPr>
          <w:szCs w:val="21"/>
        </w:rPr>
        <w:t>kinModel</w:t>
      </w:r>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r>
              <w:rPr>
                <w:rFonts w:ascii="ＭＳ ゴシック" w:eastAsia="ＭＳ ゴシック" w:cs="ＭＳ ゴシック"/>
                <w:color w:val="2B91AF"/>
                <w:kern w:val="0"/>
                <w:sz w:val="19"/>
                <w:szCs w:val="19"/>
              </w:rPr>
              <w:t>SkinModel</w:t>
            </w:r>
            <w:r>
              <w:rPr>
                <w:rFonts w:ascii="ＭＳ ゴシック" w:eastAsia="ＭＳ ゴシック" w:cs="ＭＳ ゴシック"/>
                <w:color w:val="000000"/>
                <w:kern w:val="0"/>
                <w:sz w:val="19"/>
                <w:szCs w:val="19"/>
              </w:rPr>
              <w:t xml:space="preserve"> g_teapotModel;</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r>
        <w:rPr>
          <w:szCs w:val="21"/>
        </w:rPr>
        <w:t>g_</w:t>
      </w:r>
      <w:r w:rsidR="00C27647">
        <w:rPr>
          <w:rFonts w:hint="eastAsia"/>
          <w:szCs w:val="21"/>
        </w:rPr>
        <w:t>t</w:t>
      </w:r>
      <w:r w:rsidR="00C27647">
        <w:rPr>
          <w:szCs w:val="21"/>
        </w:rPr>
        <w:t>eapot</w:t>
      </w:r>
      <w:r>
        <w:rPr>
          <w:szCs w:val="21"/>
        </w:rPr>
        <w:t>Model</w:t>
      </w:r>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//SkinModel</w:t>
            </w:r>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r w:rsidRPr="00D560B5">
              <w:rPr>
                <w:rFonts w:ascii="ＭＳ ゴシック" w:eastAsia="ＭＳ ゴシック" w:cs="ＭＳ ゴシック"/>
                <w:color w:val="A31515"/>
                <w:kern w:val="0"/>
                <w:sz w:val="16"/>
                <w:szCs w:val="16"/>
              </w:rPr>
              <w:t>L"modelData/teapot.cmo"</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g_teapotModel.UpateWorldMatrix(</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g_teapotPosition,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g_teapotRotation,</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g_teapotScale</w:t>
            </w:r>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r>
        <w:rPr>
          <w:rFonts w:hint="eastAsia"/>
          <w:szCs w:val="21"/>
        </w:rPr>
        <w:t>U</w:t>
      </w:r>
      <w:r>
        <w:rPr>
          <w:szCs w:val="21"/>
        </w:rPr>
        <w:t>pdateWorldMatrix</w:t>
      </w:r>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5E1E19"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5E691886"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ゲームを作るうえでかかすことのできないベクトルについて見ていきます。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5E1E19" w:rsidRDefault="005E1E19"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5E1E19" w:rsidRDefault="005E1E19"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5E1E19" w:rsidRDefault="005E1E19"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5E1E19" w:rsidRDefault="005E1E19"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5E1E19" w:rsidRDefault="005E1E19"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5E1E19" w:rsidRDefault="005E1E19"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5E1E19" w:rsidRDefault="005E1E19"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5E1E19" w:rsidRDefault="005E1E19"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5E1E19" w:rsidRDefault="005E1E19"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5E1E19" w:rsidRDefault="005E1E19"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5E1E19" w:rsidRDefault="005E1E19"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5E1E19" w:rsidRDefault="005E1E19"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5E1E19" w:rsidRDefault="005E1E19"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5E1E19" w:rsidRDefault="005E1E19"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5E1E19" w:rsidRDefault="005E1E19"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5E1E19" w:rsidRDefault="005E1E19"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5E1E19" w:rsidRDefault="005E1E19"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5E1E19" w:rsidRDefault="005E1E19"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5E1E19" w:rsidRDefault="005E1E19"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5E1E19" w:rsidRDefault="005E1E19"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r>
        <w:rPr>
          <w:rFonts w:hint="eastAsia"/>
          <w:szCs w:val="21"/>
        </w:rPr>
        <w:t>V</w:t>
      </w:r>
      <w:r>
        <w:rPr>
          <w:szCs w:val="21"/>
        </w:rPr>
        <w:t>.x = cos(45</w:t>
      </w:r>
      <w:r>
        <w:rPr>
          <w:rFonts w:hint="eastAsia"/>
          <w:szCs w:val="21"/>
        </w:rPr>
        <w:t xml:space="preserve">°)≒ </w:t>
      </w:r>
      <w:r>
        <w:rPr>
          <w:szCs w:val="21"/>
        </w:rPr>
        <w:t>0.707</w:t>
      </w:r>
    </w:p>
    <w:p w14:paraId="73EFEEDB" w14:textId="27B0594D" w:rsidR="00E05F9A" w:rsidRDefault="00E05F9A" w:rsidP="00D560B5">
      <w:pPr>
        <w:rPr>
          <w:szCs w:val="21"/>
        </w:rPr>
      </w:pPr>
      <w:r>
        <w:rPr>
          <w:rFonts w:hint="eastAsia"/>
          <w:szCs w:val="21"/>
        </w:rPr>
        <w:t>V</w:t>
      </w:r>
      <w:r>
        <w:rPr>
          <w:szCs w:val="21"/>
        </w:rPr>
        <w:t>.y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5E1E19" w:rsidRDefault="005E1E19"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5E1E19" w:rsidRDefault="005E1E19"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5E1E19" w:rsidRDefault="005E1E19"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5E1E19" w:rsidRDefault="005E1E19"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5E1E19" w:rsidRDefault="005E1E19" w:rsidP="00185238">
                            <w:pPr>
                              <w:jc w:val="center"/>
                            </w:pPr>
                            <w:r>
                              <w:rPr>
                                <w:rFonts w:hint="eastAsia"/>
                              </w:rPr>
                              <w:t>原点(</w:t>
                            </w:r>
                            <w:r>
                              <w:t>0,0)</w:t>
                            </w:r>
                          </w:p>
                          <w:p w14:paraId="704B94AE" w14:textId="77777777" w:rsidR="005E1E19" w:rsidRDefault="005E1E19"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5E1E19" w:rsidRDefault="005E1E19" w:rsidP="00185238">
                      <w:pPr>
                        <w:jc w:val="center"/>
                      </w:pPr>
                      <w:r>
                        <w:rPr>
                          <w:rFonts w:hint="eastAsia"/>
                        </w:rPr>
                        <w:t>原点(</w:t>
                      </w:r>
                      <w:r>
                        <w:t>0,0)</w:t>
                      </w:r>
                    </w:p>
                    <w:p w14:paraId="704B94AE" w14:textId="77777777" w:rsidR="005E1E19" w:rsidRDefault="005E1E19"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5E1E19" w:rsidRDefault="005E1E19"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5E1E19" w:rsidRDefault="005E1E19"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5E1E19" w:rsidRDefault="005E1E19"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5E1E19" w:rsidRDefault="005E1E19"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5E1E19" w:rsidRDefault="005E1E19"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5E1E19" w:rsidRDefault="005E1E19"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5E1E19" w:rsidRDefault="005E1E19"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5E1E19" w:rsidRDefault="005E1E19"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5E1E19" w:rsidRDefault="005E1E19"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5E1E19" w:rsidRDefault="005E1E19"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5E1E19" w:rsidRDefault="005E1E19"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5E1E19" w:rsidRDefault="005E1E19"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5E1E19" w:rsidRDefault="005E1E19"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5E1E19" w:rsidRDefault="005E1E19"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5E1E19" w:rsidRDefault="005E1E19"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5E1E19" w:rsidRDefault="005E1E19"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5E1E19" w:rsidRDefault="005E1E19"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5E1E19" w:rsidRDefault="005E1E19"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5E1E19" w:rsidRDefault="005E1E19"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5E1E19" w:rsidRDefault="005E1E19"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5E1E19"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5E1E19" w:rsidRDefault="005E1E19"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5E1E19" w:rsidRDefault="005E1E19"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5E1E19" w:rsidRDefault="005E1E19"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5E1E19" w:rsidRDefault="005E1E19"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5E1E19" w:rsidRDefault="005E1E19"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5E1E19" w:rsidRDefault="005E1E19"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5E1E19" w:rsidRDefault="005E1E19"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5E1E19" w:rsidRDefault="005E1E19"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5E1E19" w:rsidRDefault="005E1E19"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5E1E19" w:rsidRDefault="005E1E19"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5E1E19" w:rsidRDefault="005E1E19"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5E1E19" w:rsidRDefault="005E1E19"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5E1E19" w:rsidRDefault="005E1E19"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5E1E19" w:rsidRDefault="005E1E19"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5E1E19" w:rsidRDefault="005E1E19"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5E1E19" w:rsidRDefault="005E1E19"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5E1E19" w:rsidRDefault="005E1E19"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5E1E19" w:rsidRDefault="005E1E19"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5E1E19" w:rsidRDefault="005E1E19"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5E1E19" w:rsidRDefault="005E1E19"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5E1E19" w:rsidRDefault="005E1E19"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5E1E19" w:rsidRDefault="005E1E19"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5E1E19" w:rsidRDefault="005E1E19"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5E1E19" w:rsidRDefault="005E1E19"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5E1E19" w:rsidRDefault="005E1E19"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5E1E19" w:rsidRDefault="005E1E19"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5E1E19" w:rsidRDefault="005E1E19"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5E1E19" w:rsidRDefault="005E1E19"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5E1E19" w:rsidRDefault="005E1E19"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5E1E19" w:rsidRDefault="005E1E19"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5E1E19" w:rsidRDefault="005E1E19"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5E1E19" w:rsidRDefault="005E1E19"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5E1E19" w:rsidRDefault="005E1E19"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5E1E19" w:rsidRDefault="005E1E19"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5E1E19" w:rsidRDefault="005E1E19"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5E1E19" w:rsidRDefault="005E1E19"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len = </w:t>
            </w:r>
            <w:r>
              <w:rPr>
                <w:rFonts w:hint="eastAsia"/>
                <w:sz w:val="16"/>
                <w:szCs w:val="16"/>
              </w:rPr>
              <w:t xml:space="preserve">sqrt(v.x </w:t>
            </w:r>
            <w:r>
              <w:rPr>
                <w:sz w:val="16"/>
                <w:szCs w:val="16"/>
              </w:rPr>
              <w:t>* v.x + v.y * v.y + v.z * v.z);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if( len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mario.m_position – coin.m_position;</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len = </w:t>
            </w:r>
            <w:r w:rsidRPr="00F879AE">
              <w:rPr>
                <w:rFonts w:hint="eastAsia"/>
                <w:b/>
                <w:sz w:val="16"/>
                <w:szCs w:val="16"/>
                <w:shd w:val="pct15" w:color="auto" w:fill="FFFFFF"/>
              </w:rPr>
              <w:t>v.Length();</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if( len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43F2BA10" w:rsidR="009B58E9" w:rsidRDefault="005E1E19" w:rsidP="009B58E9">
      <w:pPr>
        <w:ind w:firstLineChars="50" w:firstLine="105"/>
        <w:rPr>
          <w:szCs w:val="21"/>
        </w:rPr>
      </w:pPr>
      <w:hyperlink r:id="rId62" w:history="1">
        <w:r w:rsidR="009B58E9" w:rsidRPr="005D3355">
          <w:rPr>
            <w:rStyle w:val="af0"/>
            <w:szCs w:val="21"/>
          </w:rPr>
          <w:t>https://goo.gl/forms/h4ZEttj7AlxpCUMw1</w:t>
        </w:r>
      </w:hyperlink>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3">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を正規化して方向のみのベクトルにします。正規化はベクトルの各要素(x,y,z)をベクトルの長さで除算することで行えます。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r w:rsidRPr="00092B1B">
        <w:rPr>
          <w:rFonts w:hint="eastAsia"/>
          <w:b/>
          <w:i/>
          <w:szCs w:val="21"/>
        </w:rPr>
        <w:t xml:space="preserve">Vnorm = </w:t>
      </w:r>
      <w:r w:rsidRPr="00092B1B">
        <w:rPr>
          <w:b/>
          <w:i/>
          <w:szCs w:val="21"/>
        </w:rPr>
        <w:t>{ V.x / |V|</w:t>
      </w:r>
      <w:r w:rsidRPr="00092B1B">
        <w:rPr>
          <w:rFonts w:hint="eastAsia"/>
          <w:b/>
          <w:i/>
          <w:szCs w:val="21"/>
        </w:rPr>
        <w:t>、V.y /|</w:t>
      </w:r>
      <w:r w:rsidRPr="00092B1B">
        <w:rPr>
          <w:b/>
          <w:i/>
          <w:szCs w:val="21"/>
        </w:rPr>
        <w:t>V</w:t>
      </w:r>
      <w:r w:rsidRPr="00092B1B">
        <w:rPr>
          <w:rFonts w:hint="eastAsia"/>
          <w:b/>
          <w:i/>
          <w:szCs w:val="21"/>
        </w:rPr>
        <w:t>|、V.z/</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float len =</w:t>
            </w:r>
            <w:r>
              <w:rPr>
                <w:rFonts w:hint="eastAsia"/>
                <w:sz w:val="16"/>
                <w:szCs w:val="16"/>
              </w:rPr>
              <w:t xml:space="preserve"> v.</w:t>
            </w:r>
            <w:r>
              <w:rPr>
                <w:sz w:val="16"/>
                <w:szCs w:val="16"/>
              </w:rPr>
              <w:t>Length();</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r>
              <w:rPr>
                <w:sz w:val="16"/>
                <w:szCs w:val="16"/>
              </w:rPr>
              <w:t>v.x = v.x / len;</w:t>
            </w:r>
          </w:p>
          <w:p w14:paraId="6D6BBBA6" w14:textId="77777777" w:rsidR="00092B1B" w:rsidRDefault="00092B1B" w:rsidP="00092B1B">
            <w:pPr>
              <w:spacing w:line="240" w:lineRule="exact"/>
              <w:rPr>
                <w:sz w:val="16"/>
                <w:szCs w:val="16"/>
              </w:rPr>
            </w:pPr>
            <w:r>
              <w:rPr>
                <w:sz w:val="16"/>
                <w:szCs w:val="16"/>
              </w:rPr>
              <w:t>v.y = v.y / len;</w:t>
            </w:r>
          </w:p>
          <w:p w14:paraId="409F4409" w14:textId="63A3BCB7" w:rsidR="00092B1B" w:rsidRPr="00092B1B" w:rsidRDefault="00092B1B" w:rsidP="00092B1B">
            <w:pPr>
              <w:spacing w:line="240" w:lineRule="exact"/>
              <w:rPr>
                <w:szCs w:val="21"/>
              </w:rPr>
            </w:pPr>
            <w:r>
              <w:rPr>
                <w:sz w:val="16"/>
                <w:szCs w:val="16"/>
              </w:rPr>
              <w:t>v.z = v.z / len;</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r w:rsidRPr="00CC5F25">
              <w:rPr>
                <w:sz w:val="16"/>
                <w:szCs w:val="16"/>
              </w:rPr>
              <w:t>pikumin.m_position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404AB32"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w:t>
      </w:r>
      <w:r w:rsidR="00081C43">
        <w:rPr>
          <w:b/>
          <w:szCs w:val="21"/>
          <w:shd w:val="pct15" w:color="auto" w:fill="FFFFFF"/>
        </w:rPr>
        <w:t>1</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_09_02/Hands_On</w:t>
      </w:r>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r w:rsidR="00081C43">
        <w:rPr>
          <w:rStyle w:val="a9"/>
        </w:rPr>
        <w:commentReference w:id="8"/>
      </w:r>
    </w:p>
    <w:p w14:paraId="7F7E99E1" w14:textId="038FA69E" w:rsidR="009B58E9" w:rsidRDefault="009B58E9" w:rsidP="009B58E9">
      <w:pPr>
        <w:rPr>
          <w:szCs w:val="21"/>
        </w:rPr>
      </w:pPr>
      <w:r>
        <w:rPr>
          <w:rFonts w:hint="eastAsia"/>
          <w:szCs w:val="21"/>
        </w:rPr>
        <w:t xml:space="preserve">　これもDirec</w:t>
      </w:r>
      <w:r>
        <w:rPr>
          <w:szCs w:val="21"/>
        </w:rPr>
        <w:t>tX</w:t>
      </w:r>
      <w:r>
        <w:rPr>
          <w:rFonts w:hint="eastAsia"/>
          <w:szCs w:val="21"/>
        </w:rPr>
        <w:t>の機能ではありませんが、多くのゲームエンジンのベクトルクラスには、ベクトルを正規化する関数が用意されています。今回のサンプルのCVe</w:t>
      </w:r>
      <w:r>
        <w:rPr>
          <w:szCs w:val="21"/>
        </w:rPr>
        <w:t>ctor3</w:t>
      </w:r>
      <w:r>
        <w:rPr>
          <w:rFonts w:hint="eastAsia"/>
          <w:szCs w:val="21"/>
        </w:rPr>
        <w:t>クラスにはベクトルを正規化するための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674D6F">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player</w:t>
            </w:r>
            <w:r w:rsidRPr="00C51A17">
              <w:rPr>
                <w:sz w:val="16"/>
                <w:szCs w:val="16"/>
              </w:rPr>
              <w:t>.m_position –</w:t>
            </w:r>
            <w:r>
              <w:rPr>
                <w:sz w:val="16"/>
                <w:szCs w:val="16"/>
              </w:rPr>
              <w:t xml:space="preserve"> pikumin</w:t>
            </w:r>
            <w:r w:rsidRPr="00C51A17">
              <w:rPr>
                <w:sz w:val="16"/>
                <w:szCs w:val="16"/>
              </w:rPr>
              <w:t>.m_position;</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sz w:val="16"/>
                <w:szCs w:val="16"/>
                <w:shd w:val="pct15" w:color="auto" w:fill="FFFFFF"/>
              </w:rPr>
            </w:pPr>
            <w:r w:rsidRPr="009B58E9">
              <w:rPr>
                <w:rFonts w:hint="eastAsia"/>
                <w:b/>
                <w:sz w:val="16"/>
                <w:szCs w:val="16"/>
                <w:shd w:val="pct15" w:color="auto" w:fill="FFFFFF"/>
              </w:rPr>
              <w:t>v</w:t>
            </w:r>
            <w:r w:rsidRPr="009B58E9">
              <w:rPr>
                <w:b/>
                <w:sz w:val="16"/>
                <w:szCs w:val="16"/>
                <w:shd w:val="pct15" w:color="auto" w:fill="FFFFFF"/>
              </w:rPr>
              <w:t>.Normalize();</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szCs w:val="21"/>
              </w:rPr>
            </w:pPr>
            <w:r w:rsidRPr="00CC5F25">
              <w:rPr>
                <w:sz w:val="16"/>
                <w:szCs w:val="16"/>
              </w:rPr>
              <w:t>pikumin.m_position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9"/>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r>
        <w:rPr>
          <w:szCs w:val="21"/>
        </w:rPr>
        <w:t>3</w:t>
      </w:r>
      <w:r w:rsidRPr="009B58E9">
        <w:rPr>
          <w:rFonts w:hint="eastAsia"/>
          <w:szCs w:val="21"/>
        </w:rPr>
        <w:t>で</w:t>
      </w:r>
      <w:r>
        <w:rPr>
          <w:rFonts w:hint="eastAsia"/>
          <w:szCs w:val="21"/>
        </w:rPr>
        <w:t>実装した追従を行うプログラムを、</w:t>
      </w:r>
      <w:r>
        <w:rPr>
          <w:szCs w:val="21"/>
        </w:rPr>
        <w:t>Normalize</w:t>
      </w:r>
      <w:r>
        <w:rPr>
          <w:rFonts w:hint="eastAsia"/>
          <w:szCs w:val="21"/>
        </w:rPr>
        <w:t>関数を使用するように変更する。</w:t>
      </w:r>
    </w:p>
    <w:p w14:paraId="0D79A08E" w14:textId="0A1FADB6" w:rsidR="00D755DD" w:rsidRDefault="00D755DD" w:rsidP="00CC5F25">
      <w:pPr>
        <w:rPr>
          <w:szCs w:val="21"/>
        </w:rPr>
      </w:pPr>
    </w:p>
    <w:p w14:paraId="7C57D7D6" w14:textId="0429A900" w:rsidR="00DC09D1" w:rsidRPr="00DC09D1" w:rsidRDefault="00DC09D1" w:rsidP="00CC5F25">
      <w:pPr>
        <w:rPr>
          <w:b/>
          <w:szCs w:val="21"/>
          <w:shd w:val="pct15" w:color="auto" w:fill="FFFFFF"/>
        </w:rPr>
      </w:pPr>
      <w:r w:rsidRPr="00DC09D1">
        <w:rPr>
          <w:rFonts w:hint="eastAsia"/>
          <w:b/>
          <w:szCs w:val="21"/>
          <w:shd w:val="pct15" w:color="auto" w:fill="FFFFFF"/>
        </w:rPr>
        <w:t>8</w:t>
      </w:r>
      <w:r w:rsidRPr="00DC09D1">
        <w:rPr>
          <w:b/>
          <w:szCs w:val="21"/>
          <w:shd w:val="pct15" w:color="auto" w:fill="FFFFFF"/>
        </w:rPr>
        <w:t xml:space="preserve">.8 </w:t>
      </w:r>
      <w:r w:rsidRPr="00DC09D1">
        <w:rPr>
          <w:rFonts w:hint="eastAsia"/>
          <w:b/>
          <w:szCs w:val="21"/>
          <w:shd w:val="pct15" w:color="auto" w:fill="FFFFFF"/>
        </w:rPr>
        <w:t>中間テスト</w:t>
      </w:r>
      <w:r>
        <w:rPr>
          <w:rFonts w:hint="eastAsia"/>
          <w:b/>
          <w:szCs w:val="21"/>
          <w:shd w:val="pct15" w:color="auto" w:fill="FFFFFF"/>
        </w:rPr>
        <w:t xml:space="preserve">　　　　　　　　　　　　　　　　　　　　　　　　　　　　　　　　　　</w:t>
      </w:r>
    </w:p>
    <w:p w14:paraId="7C00B624" w14:textId="77777777" w:rsidR="00DC09D1" w:rsidRDefault="00DC09D1" w:rsidP="00DC09D1">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425881DB" w14:textId="4BA5EAFB" w:rsidR="00DC09D1" w:rsidRDefault="00DC09D1" w:rsidP="00DC09D1">
      <w:pPr>
        <w:rPr>
          <w:szCs w:val="21"/>
        </w:rPr>
      </w:pPr>
      <w:r w:rsidRPr="00156E74">
        <w:rPr>
          <w:rFonts w:hint="eastAsia"/>
          <w:szCs w:val="21"/>
        </w:rPr>
        <w:t>U</w:t>
      </w:r>
      <w:r w:rsidRPr="00156E74">
        <w:rPr>
          <w:szCs w:val="21"/>
        </w:rPr>
        <w:t>RL</w:t>
      </w:r>
    </w:p>
    <w:p w14:paraId="37348E27" w14:textId="40DA2E75" w:rsidR="00D90722" w:rsidRPr="00156E74" w:rsidRDefault="005E1E19" w:rsidP="00D90722">
      <w:pPr>
        <w:ind w:firstLineChars="100" w:firstLine="210"/>
        <w:rPr>
          <w:szCs w:val="21"/>
        </w:rPr>
      </w:pPr>
      <w:hyperlink r:id="rId64" w:history="1">
        <w:r w:rsidR="00D90722" w:rsidRPr="00DA7AE7">
          <w:rPr>
            <w:rStyle w:val="af0"/>
            <w:szCs w:val="21"/>
          </w:rPr>
          <w:t>https://goo.gl/forms/VF5wPMzXJoMJl3gE2</w:t>
        </w:r>
      </w:hyperlink>
    </w:p>
    <w:p w14:paraId="71BDEC7B" w14:textId="77777777" w:rsidR="00DC09D1" w:rsidRDefault="00DC09D1" w:rsidP="00DC09D1">
      <w:pPr>
        <w:rPr>
          <w:szCs w:val="21"/>
        </w:rPr>
      </w:pPr>
      <w:r>
        <w:rPr>
          <w:rFonts w:hint="eastAsia"/>
          <w:szCs w:val="21"/>
        </w:rPr>
        <w:t>QRコード</w:t>
      </w:r>
    </w:p>
    <w:p w14:paraId="1E261828" w14:textId="79E707E2" w:rsidR="00DC09D1" w:rsidRPr="00D755DD" w:rsidRDefault="00DC09D1" w:rsidP="00DC09D1">
      <w:pPr>
        <w:rPr>
          <w:szCs w:val="21"/>
        </w:rPr>
      </w:pPr>
      <w:r>
        <w:rPr>
          <w:rFonts w:hint="eastAsia"/>
          <w:szCs w:val="21"/>
        </w:rPr>
        <w:t xml:space="preserve"> </w:t>
      </w:r>
      <w:r w:rsidR="00081C43">
        <w:rPr>
          <w:rFonts w:hint="eastAsia"/>
          <w:noProof/>
          <w:szCs w:val="21"/>
        </w:rPr>
        <w:drawing>
          <wp:inline distT="0" distB="0" distL="0" distR="0" wp14:anchorId="2F265F44" wp14:editId="3B5E8C46">
            <wp:extent cx="1409524" cy="1409524"/>
            <wp:effectExtent l="0" t="0" r="635" b="63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R_Code1514840489.png"/>
                    <pic:cNvPicPr/>
                  </pic:nvPicPr>
                  <pic:blipFill>
                    <a:blip r:embed="rId65">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0719F617" w14:textId="488EDF32" w:rsidR="009B58E9" w:rsidRDefault="009B58E9" w:rsidP="00CC5F25">
      <w:pPr>
        <w:rPr>
          <w:szCs w:val="21"/>
        </w:rPr>
      </w:pPr>
    </w:p>
    <w:p w14:paraId="2C156CD6" w14:textId="10CF53DC" w:rsidR="000F046E" w:rsidRDefault="000F046E" w:rsidP="00CC5F25">
      <w:pPr>
        <w:rPr>
          <w:szCs w:val="21"/>
        </w:rPr>
      </w:pPr>
    </w:p>
    <w:p w14:paraId="7CD0E055" w14:textId="5C4EB770" w:rsidR="000F046E" w:rsidRDefault="000F046E" w:rsidP="00CC5F25">
      <w:pPr>
        <w:rPr>
          <w:szCs w:val="21"/>
        </w:rPr>
      </w:pPr>
    </w:p>
    <w:p w14:paraId="52E018E1" w14:textId="30433797" w:rsidR="000F046E" w:rsidRDefault="000F046E" w:rsidP="00CC5F25">
      <w:pPr>
        <w:rPr>
          <w:szCs w:val="21"/>
        </w:rPr>
      </w:pPr>
    </w:p>
    <w:p w14:paraId="1DB868BC" w14:textId="1683C514" w:rsidR="000F046E" w:rsidRDefault="000F046E" w:rsidP="00CC5F25">
      <w:pPr>
        <w:rPr>
          <w:szCs w:val="21"/>
        </w:rPr>
      </w:pPr>
    </w:p>
    <w:p w14:paraId="582C5FC3" w14:textId="34221AFC" w:rsidR="000F046E" w:rsidRDefault="000F046E" w:rsidP="00CC5F25">
      <w:pPr>
        <w:rPr>
          <w:szCs w:val="21"/>
        </w:rPr>
      </w:pPr>
    </w:p>
    <w:p w14:paraId="1B721801" w14:textId="5A9893E2" w:rsidR="000F046E" w:rsidRDefault="000F046E" w:rsidP="00CC5F25">
      <w:pPr>
        <w:rPr>
          <w:szCs w:val="21"/>
        </w:rPr>
      </w:pPr>
    </w:p>
    <w:p w14:paraId="2A6E2E14" w14:textId="297A8E09" w:rsidR="000F046E" w:rsidRDefault="000F046E" w:rsidP="00CC5F25">
      <w:pPr>
        <w:rPr>
          <w:szCs w:val="21"/>
        </w:rPr>
      </w:pPr>
    </w:p>
    <w:p w14:paraId="5DA7C643" w14:textId="2AB3C695" w:rsidR="000F046E" w:rsidRDefault="000F046E" w:rsidP="00CC5F25">
      <w:pPr>
        <w:rPr>
          <w:szCs w:val="21"/>
        </w:rPr>
      </w:pPr>
    </w:p>
    <w:p w14:paraId="4DD61141" w14:textId="49C0F509" w:rsidR="000F046E" w:rsidRDefault="000F046E" w:rsidP="00CC5F25">
      <w:pPr>
        <w:rPr>
          <w:szCs w:val="21"/>
        </w:rPr>
      </w:pPr>
    </w:p>
    <w:p w14:paraId="0A8538C2" w14:textId="4D5B2AB5" w:rsidR="000F046E" w:rsidRDefault="000F046E" w:rsidP="00CC5F25">
      <w:pPr>
        <w:rPr>
          <w:szCs w:val="21"/>
        </w:rPr>
      </w:pPr>
    </w:p>
    <w:p w14:paraId="3D82427D" w14:textId="6556F60A" w:rsidR="000F046E" w:rsidRDefault="000F046E" w:rsidP="00CC5F25">
      <w:pPr>
        <w:rPr>
          <w:szCs w:val="21"/>
        </w:rPr>
      </w:pPr>
    </w:p>
    <w:p w14:paraId="5429DC56" w14:textId="6F3A7C9A" w:rsidR="000F046E" w:rsidRDefault="000F046E" w:rsidP="00CC5F25">
      <w:pPr>
        <w:rPr>
          <w:szCs w:val="21"/>
        </w:rPr>
      </w:pPr>
    </w:p>
    <w:p w14:paraId="31CB0BB2" w14:textId="29E68757" w:rsidR="000F046E" w:rsidRDefault="000F046E" w:rsidP="00CC5F25">
      <w:pPr>
        <w:rPr>
          <w:szCs w:val="21"/>
        </w:rPr>
      </w:pPr>
    </w:p>
    <w:p w14:paraId="0BE2E77B" w14:textId="3AA430F9" w:rsidR="000F046E" w:rsidRDefault="000F046E" w:rsidP="00CC5F25">
      <w:pPr>
        <w:rPr>
          <w:szCs w:val="21"/>
        </w:rPr>
      </w:pPr>
    </w:p>
    <w:p w14:paraId="47F78E02" w14:textId="7BC5E695" w:rsidR="000F046E" w:rsidRDefault="000F046E" w:rsidP="00CC5F25">
      <w:pPr>
        <w:rPr>
          <w:szCs w:val="21"/>
        </w:rPr>
      </w:pPr>
    </w:p>
    <w:p w14:paraId="722BCE8C" w14:textId="20464F77" w:rsidR="000F046E" w:rsidRDefault="000F046E" w:rsidP="00CC5F25">
      <w:pPr>
        <w:rPr>
          <w:b/>
          <w:sz w:val="28"/>
          <w:szCs w:val="28"/>
        </w:rPr>
      </w:pPr>
      <w:r w:rsidRPr="000F046E">
        <w:rPr>
          <w:rFonts w:hint="eastAsia"/>
          <w:b/>
          <w:sz w:val="28"/>
          <w:szCs w:val="28"/>
        </w:rPr>
        <w:lastRenderedPageBreak/>
        <w:t>C</w:t>
      </w:r>
      <w:r w:rsidRPr="000F046E">
        <w:rPr>
          <w:b/>
          <w:sz w:val="28"/>
          <w:szCs w:val="28"/>
        </w:rPr>
        <w:t xml:space="preserve">hapter 9 </w:t>
      </w:r>
      <w:r w:rsidR="007131C1">
        <w:rPr>
          <w:rFonts w:hint="eastAsia"/>
          <w:b/>
          <w:sz w:val="28"/>
          <w:szCs w:val="28"/>
        </w:rPr>
        <w:t>オイラー角</w:t>
      </w:r>
      <w:r w:rsidR="00895400">
        <w:rPr>
          <w:rFonts w:hint="eastAsia"/>
          <w:b/>
          <w:sz w:val="28"/>
          <w:szCs w:val="28"/>
        </w:rPr>
        <w:t>とクォータニオン</w:t>
      </w:r>
    </w:p>
    <w:p w14:paraId="73BE73CA" w14:textId="10EAAC35" w:rsidR="000F046E" w:rsidRDefault="000F046E" w:rsidP="00CC5F25">
      <w:pPr>
        <w:rPr>
          <w:szCs w:val="21"/>
        </w:rPr>
      </w:pPr>
      <w:r w:rsidRPr="000F046E">
        <w:rPr>
          <w:rFonts w:hint="eastAsia"/>
          <w:sz w:val="28"/>
          <w:szCs w:val="28"/>
        </w:rPr>
        <w:t xml:space="preserve">　</w:t>
      </w:r>
      <w:r w:rsidRPr="000F046E">
        <w:rPr>
          <w:rFonts w:hint="eastAsia"/>
          <w:szCs w:val="21"/>
        </w:rPr>
        <w:t>このチャプターでは３Dオブジェクトの回転を表現する</w:t>
      </w:r>
      <w:r w:rsidR="00895400">
        <w:rPr>
          <w:rFonts w:hint="eastAsia"/>
          <w:szCs w:val="21"/>
        </w:rPr>
        <w:t>のオイラー角とクォータニオンについて見ていきます。</w:t>
      </w:r>
    </w:p>
    <w:p w14:paraId="55950291" w14:textId="587FAE7F" w:rsidR="00CB3911" w:rsidRDefault="00CB3911" w:rsidP="00CC5F25">
      <w:pPr>
        <w:rPr>
          <w:szCs w:val="21"/>
        </w:rPr>
      </w:pPr>
    </w:p>
    <w:p w14:paraId="35562025" w14:textId="7E398E86" w:rsidR="00CB3911" w:rsidRDefault="00CB3911" w:rsidP="00CC5F25">
      <w:pPr>
        <w:rPr>
          <w:b/>
          <w:szCs w:val="21"/>
          <w:shd w:val="pct15" w:color="auto" w:fill="FFFFFF"/>
        </w:rPr>
      </w:pPr>
      <w:r w:rsidRPr="00CB3911">
        <w:rPr>
          <w:rFonts w:hint="eastAsia"/>
          <w:b/>
          <w:szCs w:val="21"/>
          <w:shd w:val="pct15" w:color="auto" w:fill="FFFFFF"/>
        </w:rPr>
        <w:t xml:space="preserve">9.1　</w:t>
      </w:r>
      <w:r w:rsidR="00895400">
        <w:rPr>
          <w:rFonts w:hint="eastAsia"/>
          <w:b/>
          <w:szCs w:val="21"/>
          <w:shd w:val="pct15" w:color="auto" w:fill="FFFFFF"/>
        </w:rPr>
        <w:t>オイラー角とは？</w:t>
      </w:r>
      <w:r>
        <w:rPr>
          <w:rFonts w:hint="eastAsia"/>
          <w:b/>
          <w:szCs w:val="21"/>
          <w:shd w:val="pct15" w:color="auto" w:fill="FFFFFF"/>
        </w:rPr>
        <w:t xml:space="preserve">　　　　　　　　　　　　　　　　　　　　　　　　　　　　　　　　　　　</w:t>
      </w:r>
    </w:p>
    <w:p w14:paraId="71C76446" w14:textId="53C81190" w:rsidR="00CB3911" w:rsidRPr="00CB3911" w:rsidRDefault="00CB3911" w:rsidP="00CC5F25">
      <w:pPr>
        <w:rPr>
          <w:szCs w:val="21"/>
        </w:rPr>
      </w:pPr>
      <w:r w:rsidRPr="00CB3911">
        <w:rPr>
          <w:rFonts w:hint="eastAsia"/>
          <w:szCs w:val="21"/>
        </w:rPr>
        <w:t xml:space="preserve">　</w:t>
      </w:r>
      <w:r>
        <w:rPr>
          <w:rFonts w:hint="eastAsia"/>
          <w:szCs w:val="21"/>
        </w:rPr>
        <w:t>オイラー角とは、３Dオブジェクトの回転を</w:t>
      </w:r>
      <w:r w:rsidR="00950CA6">
        <w:rPr>
          <w:rFonts w:hint="eastAsia"/>
          <w:szCs w:val="21"/>
        </w:rPr>
        <w:t>ロール</w:t>
      </w:r>
      <w:r>
        <w:rPr>
          <w:rFonts w:hint="eastAsia"/>
          <w:szCs w:val="21"/>
        </w:rPr>
        <w:t>・ピッチ・</w:t>
      </w:r>
      <w:r w:rsidR="00950CA6">
        <w:rPr>
          <w:rFonts w:hint="eastAsia"/>
          <w:szCs w:val="21"/>
        </w:rPr>
        <w:t>ヨー</w:t>
      </w:r>
      <w:r>
        <w:rPr>
          <w:rFonts w:hint="eastAsia"/>
          <w:szCs w:val="21"/>
        </w:rPr>
        <w:t>で表現したものとなります。</w:t>
      </w:r>
    </w:p>
    <w:p w14:paraId="7C4AB548" w14:textId="065DAA09" w:rsidR="00950CA6" w:rsidRDefault="00950CA6" w:rsidP="00950CA6">
      <w:pPr>
        <w:ind w:firstLineChars="100" w:firstLine="210"/>
        <w:rPr>
          <w:szCs w:val="21"/>
        </w:rPr>
      </w:pPr>
      <w:r>
        <w:rPr>
          <w:rFonts w:hint="eastAsia"/>
          <w:szCs w:val="21"/>
        </w:rPr>
        <w:t>ロールはX軸周りの回転角度、ピッチはZ軸周りの回転角度、ヨーはY軸周りの回転角度を表します。例えば、</w:t>
      </w:r>
      <w:r w:rsidR="00674D6F">
        <w:rPr>
          <w:rFonts w:hint="eastAsia"/>
          <w:szCs w:val="21"/>
        </w:rPr>
        <w:t>ロール</w:t>
      </w:r>
      <w:r>
        <w:rPr>
          <w:rFonts w:hint="eastAsia"/>
          <w:szCs w:val="21"/>
        </w:rPr>
        <w:t>45°、ピッチ30°、</w:t>
      </w:r>
      <w:r w:rsidR="00674D6F">
        <w:rPr>
          <w:rFonts w:hint="eastAsia"/>
          <w:szCs w:val="21"/>
        </w:rPr>
        <w:t>ヨー</w:t>
      </w:r>
      <w:r>
        <w:rPr>
          <w:szCs w:val="21"/>
        </w:rPr>
        <w:t>40</w:t>
      </w:r>
      <w:r>
        <w:rPr>
          <w:rFonts w:hint="eastAsia"/>
          <w:szCs w:val="21"/>
        </w:rPr>
        <w:t>°と表現される場合、３Dオブジェクトは、X軸周りに4</w:t>
      </w:r>
      <w:r>
        <w:rPr>
          <w:szCs w:val="21"/>
        </w:rPr>
        <w:t>5</w:t>
      </w:r>
      <w:r>
        <w:rPr>
          <w:rFonts w:hint="eastAsia"/>
          <w:szCs w:val="21"/>
        </w:rPr>
        <w:t>°、Z軸周りに3</w:t>
      </w:r>
      <w:r>
        <w:rPr>
          <w:szCs w:val="21"/>
        </w:rPr>
        <w:t>0</w:t>
      </w:r>
      <w:r>
        <w:rPr>
          <w:rFonts w:hint="eastAsia"/>
          <w:szCs w:val="21"/>
        </w:rPr>
        <w:t>°、Y軸周りに20°回転していることになります。</w:t>
      </w:r>
    </w:p>
    <w:p w14:paraId="59AF96E3" w14:textId="1DF74682" w:rsidR="00950CA6" w:rsidRDefault="00950CA6" w:rsidP="00CC5F25">
      <w:pPr>
        <w:rPr>
          <w:szCs w:val="21"/>
        </w:rPr>
      </w:pPr>
    </w:p>
    <w:p w14:paraId="3258AB17" w14:textId="7F65E0A2"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.2</w:t>
      </w:r>
      <w:r w:rsidRPr="009B1ECC">
        <w:rPr>
          <w:rFonts w:hint="eastAsia"/>
          <w:b/>
          <w:szCs w:val="21"/>
          <w:shd w:val="pct15" w:color="auto" w:fill="FFFFFF"/>
        </w:rPr>
        <w:t xml:space="preserve">　オイラー角の表現にベクトルを利用する。</w:t>
      </w:r>
      <w:r>
        <w:rPr>
          <w:rFonts w:hint="eastAsia"/>
          <w:b/>
          <w:szCs w:val="21"/>
          <w:shd w:val="pct15" w:color="auto" w:fill="FFFFFF"/>
        </w:rPr>
        <w:t xml:space="preserve">　　　　　　　　　　　　　　　　　　　</w:t>
      </w:r>
    </w:p>
    <w:p w14:paraId="7EBE30B2" w14:textId="20B4140B" w:rsidR="009B1ECC" w:rsidRDefault="009B1ECC" w:rsidP="00CC5F25">
      <w:pPr>
        <w:rPr>
          <w:szCs w:val="21"/>
        </w:rPr>
      </w:pPr>
      <w:r w:rsidRPr="009B1ECC">
        <w:rPr>
          <w:rFonts w:hint="eastAsia"/>
          <w:szCs w:val="21"/>
        </w:rPr>
        <w:t xml:space="preserve">　</w:t>
      </w:r>
      <w:r>
        <w:rPr>
          <w:rFonts w:hint="eastAsia"/>
          <w:szCs w:val="21"/>
        </w:rPr>
        <w:t>オイラー角は3軸の回転角度を使って表現されるため、ゲームプログラミングでは、しばしばベクトルを使って表現されます。下記に疑似コードを記載します。</w:t>
      </w:r>
    </w:p>
    <w:tbl>
      <w:tblPr>
        <w:tblStyle w:val="a3"/>
        <w:tblW w:w="0" w:type="auto"/>
        <w:tblLook w:val="04A0" w:firstRow="1" w:lastRow="0" w:firstColumn="1" w:lastColumn="0" w:noHBand="0" w:noVBand="1"/>
      </w:tblPr>
      <w:tblGrid>
        <w:gridCol w:w="8494"/>
      </w:tblGrid>
      <w:tr w:rsidR="009B1ECC" w14:paraId="06987836" w14:textId="77777777" w:rsidTr="009B1ECC">
        <w:tc>
          <w:tcPr>
            <w:tcW w:w="8494" w:type="dxa"/>
          </w:tcPr>
          <w:p w14:paraId="1A2726C7" w14:textId="77777777" w:rsidR="009B1ECC" w:rsidRDefault="009B1ECC" w:rsidP="00CC5F25">
            <w:pPr>
              <w:rPr>
                <w:szCs w:val="21"/>
              </w:rPr>
            </w:pPr>
            <w:r>
              <w:rPr>
                <w:szCs w:val="21"/>
              </w:rPr>
              <w:t>CVector3 rotation;</w:t>
            </w:r>
          </w:p>
          <w:p w14:paraId="566FDD8D" w14:textId="3A7221FB" w:rsidR="009B1ECC" w:rsidRDefault="009B1ECC" w:rsidP="00CC5F25">
            <w:pPr>
              <w:rPr>
                <w:szCs w:val="21"/>
              </w:rPr>
            </w:pPr>
            <w:r>
              <w:rPr>
                <w:szCs w:val="21"/>
              </w:rPr>
              <w:t>rotation.x = 30.0f; //</w:t>
            </w:r>
            <w:r w:rsidR="00674D6F">
              <w:rPr>
                <w:rFonts w:hint="eastAsia"/>
                <w:szCs w:val="21"/>
              </w:rPr>
              <w:t>ロール</w:t>
            </w:r>
            <w:r>
              <w:rPr>
                <w:rFonts w:hint="eastAsia"/>
                <w:szCs w:val="21"/>
              </w:rPr>
              <w:t>3</w:t>
            </w:r>
            <w:r>
              <w:rPr>
                <w:szCs w:val="21"/>
              </w:rPr>
              <w:t>0</w:t>
            </w:r>
            <w:r>
              <w:rPr>
                <w:rFonts w:hint="eastAsia"/>
                <w:szCs w:val="21"/>
              </w:rPr>
              <w:t>°</w:t>
            </w:r>
          </w:p>
          <w:p w14:paraId="63925D95" w14:textId="64FA38E7" w:rsidR="009B1ECC" w:rsidRDefault="009B1ECC" w:rsidP="00CC5F25">
            <w:pPr>
              <w:rPr>
                <w:szCs w:val="21"/>
              </w:rPr>
            </w:pPr>
            <w:r>
              <w:rPr>
                <w:rFonts w:hint="eastAsia"/>
                <w:szCs w:val="21"/>
              </w:rPr>
              <w:t>r</w:t>
            </w:r>
            <w:r>
              <w:rPr>
                <w:szCs w:val="21"/>
              </w:rPr>
              <w:t>otation.y = 20.0f; //</w:t>
            </w:r>
            <w:r w:rsidR="00674D6F">
              <w:rPr>
                <w:rFonts w:hint="eastAsia"/>
                <w:szCs w:val="21"/>
              </w:rPr>
              <w:t>ヨー</w:t>
            </w:r>
            <w:r>
              <w:rPr>
                <w:rFonts w:hint="eastAsia"/>
                <w:szCs w:val="21"/>
              </w:rPr>
              <w:t>40°</w:t>
            </w:r>
          </w:p>
          <w:p w14:paraId="5448C41D" w14:textId="5A6AC7B9" w:rsidR="009B1ECC" w:rsidRDefault="009B1ECC" w:rsidP="00CC5F25">
            <w:pPr>
              <w:rPr>
                <w:szCs w:val="21"/>
              </w:rPr>
            </w:pPr>
            <w:r>
              <w:rPr>
                <w:rFonts w:hint="eastAsia"/>
                <w:szCs w:val="21"/>
              </w:rPr>
              <w:t>r</w:t>
            </w:r>
            <w:r>
              <w:rPr>
                <w:szCs w:val="21"/>
              </w:rPr>
              <w:t>otation.z = 15.0f; //</w:t>
            </w:r>
            <w:r>
              <w:rPr>
                <w:rFonts w:hint="eastAsia"/>
                <w:szCs w:val="21"/>
              </w:rPr>
              <w:t>ピッチ15°</w:t>
            </w:r>
          </w:p>
        </w:tc>
      </w:tr>
    </w:tbl>
    <w:p w14:paraId="190D8C1F" w14:textId="77777777" w:rsidR="009B1ECC" w:rsidRPr="009B1ECC" w:rsidRDefault="009B1ECC" w:rsidP="00CC5F25">
      <w:pPr>
        <w:rPr>
          <w:szCs w:val="21"/>
        </w:rPr>
      </w:pPr>
    </w:p>
    <w:p w14:paraId="2486AA61" w14:textId="5605693D" w:rsidR="00950CA6" w:rsidRDefault="00950CA6" w:rsidP="00CC5F25">
      <w:pPr>
        <w:rPr>
          <w:szCs w:val="21"/>
          <w:shd w:val="pct15" w:color="auto" w:fill="FFFFFF"/>
        </w:rPr>
      </w:pPr>
      <w:r w:rsidRPr="00950CA6">
        <w:rPr>
          <w:rFonts w:hint="eastAsia"/>
          <w:b/>
          <w:szCs w:val="21"/>
          <w:shd w:val="pct15" w:color="auto" w:fill="FFFFFF"/>
        </w:rPr>
        <w:t>9</w:t>
      </w:r>
      <w:r w:rsidRPr="00950CA6">
        <w:rPr>
          <w:b/>
          <w:szCs w:val="21"/>
          <w:shd w:val="pct15" w:color="auto" w:fill="FFFFFF"/>
        </w:rPr>
        <w:t>.</w:t>
      </w:r>
      <w:r w:rsidR="009B1ECC">
        <w:rPr>
          <w:rFonts w:hint="eastAsia"/>
          <w:b/>
          <w:szCs w:val="21"/>
          <w:shd w:val="pct15" w:color="auto" w:fill="FFFFFF"/>
        </w:rPr>
        <w:t>3</w:t>
      </w:r>
      <w:r w:rsidRPr="00950CA6">
        <w:rPr>
          <w:b/>
          <w:szCs w:val="21"/>
          <w:shd w:val="pct15" w:color="auto" w:fill="FFFFFF"/>
        </w:rPr>
        <w:t xml:space="preserve"> </w:t>
      </w:r>
      <w:r w:rsidR="009B1ECC">
        <w:rPr>
          <w:b/>
          <w:szCs w:val="21"/>
          <w:shd w:val="pct15" w:color="auto" w:fill="FFFFFF"/>
        </w:rPr>
        <w:t xml:space="preserve"> </w:t>
      </w:r>
      <w:r w:rsidRPr="00950CA6">
        <w:rPr>
          <w:b/>
          <w:szCs w:val="21"/>
          <w:shd w:val="pct15" w:color="auto" w:fill="FFFFFF"/>
        </w:rPr>
        <w:t xml:space="preserve">Hands-On </w:t>
      </w:r>
      <w:r w:rsidRPr="00950CA6">
        <w:rPr>
          <w:rFonts w:hint="eastAsia"/>
          <w:b/>
          <w:szCs w:val="21"/>
          <w:shd w:val="pct15" w:color="auto" w:fill="FFFFFF"/>
        </w:rPr>
        <w:t>演習_</w:t>
      </w:r>
      <w:r w:rsidRPr="00950CA6">
        <w:rPr>
          <w:b/>
          <w:szCs w:val="21"/>
          <w:shd w:val="pct15" w:color="auto" w:fill="FFFFFF"/>
        </w:rPr>
        <w:t>1</w:t>
      </w:r>
      <w:r>
        <w:rPr>
          <w:b/>
          <w:szCs w:val="21"/>
          <w:shd w:val="pct15" w:color="auto" w:fill="FFFFFF"/>
        </w:rPr>
        <w:t xml:space="preserve">                                                              </w:t>
      </w:r>
    </w:p>
    <w:p w14:paraId="79AD027A" w14:textId="0B42EB59" w:rsidR="00950CA6" w:rsidRPr="00950CA6" w:rsidRDefault="00950CA6" w:rsidP="00CC5F25">
      <w:pPr>
        <w:rPr>
          <w:szCs w:val="21"/>
        </w:rPr>
      </w:pPr>
      <w:r w:rsidRPr="00950CA6">
        <w:rPr>
          <w:rFonts w:hint="eastAsia"/>
          <w:szCs w:val="21"/>
        </w:rPr>
        <w:t xml:space="preserve"> </w:t>
      </w:r>
      <w:r>
        <w:rPr>
          <w:szCs w:val="21"/>
        </w:rPr>
        <w:t xml:space="preserve"> </w:t>
      </w:r>
      <w:r w:rsidR="00AF3A98">
        <w:rPr>
          <w:szCs w:val="21"/>
        </w:rPr>
        <w:t>Lesson_11_1</w:t>
      </w:r>
      <w:r w:rsidR="00AF3A98">
        <w:rPr>
          <w:rFonts w:hint="eastAsia"/>
          <w:szCs w:val="21"/>
        </w:rPr>
        <w:t>を使用して、</w:t>
      </w:r>
      <w:r w:rsidR="009B1ECC">
        <w:rPr>
          <w:rFonts w:hint="eastAsia"/>
          <w:szCs w:val="21"/>
        </w:rPr>
        <w:t>キャラクターをキーボードの入力に応じて回転するようにしなさい。</w:t>
      </w:r>
    </w:p>
    <w:p w14:paraId="53C2E9A4" w14:textId="35520DE4" w:rsidR="000F046E" w:rsidRDefault="000F046E" w:rsidP="00CC5F25">
      <w:pPr>
        <w:rPr>
          <w:szCs w:val="21"/>
        </w:rPr>
      </w:pPr>
    </w:p>
    <w:p w14:paraId="27EBBC78" w14:textId="1BD9A438" w:rsidR="009B1ECC" w:rsidRDefault="009B1ECC" w:rsidP="00CC5F25">
      <w:pPr>
        <w:rPr>
          <w:b/>
          <w:szCs w:val="21"/>
          <w:shd w:val="pct15" w:color="auto" w:fill="FFFFFF"/>
        </w:rPr>
      </w:pPr>
      <w:r w:rsidRPr="009B1ECC">
        <w:rPr>
          <w:rFonts w:hint="eastAsia"/>
          <w:b/>
          <w:szCs w:val="21"/>
          <w:shd w:val="pct15" w:color="auto" w:fill="FFFFFF"/>
        </w:rPr>
        <w:t>9</w:t>
      </w:r>
      <w:r w:rsidRPr="009B1ECC">
        <w:rPr>
          <w:b/>
          <w:szCs w:val="21"/>
          <w:shd w:val="pct15" w:color="auto" w:fill="FFFFFF"/>
        </w:rPr>
        <w:t xml:space="preserve">.4  </w:t>
      </w:r>
      <w:r w:rsidRPr="009B1ECC">
        <w:rPr>
          <w:rFonts w:hint="eastAsia"/>
          <w:b/>
          <w:szCs w:val="21"/>
          <w:shd w:val="pct15" w:color="auto" w:fill="FFFFFF"/>
        </w:rPr>
        <w:t>オイラー角のデメリット</w:t>
      </w:r>
      <w:r>
        <w:rPr>
          <w:rFonts w:hint="eastAsia"/>
          <w:b/>
          <w:szCs w:val="21"/>
          <w:shd w:val="pct15" w:color="auto" w:fill="FFFFFF"/>
        </w:rPr>
        <w:t xml:space="preserve">　　　　　　　　　　　　　　　　　　　　　　　　　　　</w:t>
      </w:r>
    </w:p>
    <w:p w14:paraId="077DC7C6" w14:textId="71A6B302" w:rsidR="009B1ECC" w:rsidRDefault="009B1ECC" w:rsidP="00CC5F25">
      <w:pPr>
        <w:rPr>
          <w:szCs w:val="21"/>
        </w:rPr>
      </w:pPr>
      <w:r w:rsidRPr="009B1ECC">
        <w:rPr>
          <w:rFonts w:hint="eastAsia"/>
          <w:szCs w:val="21"/>
        </w:rPr>
        <w:t xml:space="preserve">　</w:t>
      </w:r>
      <w:r>
        <w:rPr>
          <w:rFonts w:hint="eastAsia"/>
          <w:szCs w:val="21"/>
        </w:rPr>
        <w:t>シンプルかつ直観的に回転を表現できるオイラー角ですが、下記のようなデメリットがあります。</w:t>
      </w:r>
    </w:p>
    <w:p w14:paraId="232E4518" w14:textId="5C5707E4" w:rsidR="009B1ECC" w:rsidRDefault="009B1ECC" w:rsidP="00CC5F25">
      <w:pPr>
        <w:rPr>
          <w:szCs w:val="21"/>
        </w:rPr>
      </w:pPr>
      <w:r>
        <w:rPr>
          <w:rFonts w:hint="eastAsia"/>
          <w:szCs w:val="21"/>
        </w:rPr>
        <w:t xml:space="preserve">　①　所定の方向の表現が一意に</w:t>
      </w:r>
      <w:commentRangeStart w:id="10"/>
      <w:r>
        <w:rPr>
          <w:rFonts w:hint="eastAsia"/>
          <w:szCs w:val="21"/>
        </w:rPr>
        <w:t>決まらない</w:t>
      </w:r>
      <w:commentRangeEnd w:id="10"/>
      <w:r w:rsidR="009B25FB">
        <w:rPr>
          <w:rStyle w:val="a9"/>
        </w:rPr>
        <w:commentReference w:id="10"/>
      </w:r>
      <w:r>
        <w:rPr>
          <w:rFonts w:hint="eastAsia"/>
          <w:szCs w:val="21"/>
        </w:rPr>
        <w:t>。</w:t>
      </w:r>
    </w:p>
    <w:p w14:paraId="40160D61" w14:textId="77777777" w:rsidR="00674D6F" w:rsidRDefault="009B1ECC" w:rsidP="00CC5F25">
      <w:pPr>
        <w:rPr>
          <w:szCs w:val="21"/>
        </w:rPr>
      </w:pPr>
      <w:r>
        <w:rPr>
          <w:rFonts w:hint="eastAsia"/>
          <w:szCs w:val="21"/>
        </w:rPr>
        <w:t xml:space="preserve">　　　</w:t>
      </w:r>
      <w:r w:rsidR="00674D6F">
        <w:rPr>
          <w:rFonts w:hint="eastAsia"/>
          <w:szCs w:val="21"/>
        </w:rPr>
        <w:t xml:space="preserve">　</w:t>
      </w:r>
      <w:r>
        <w:rPr>
          <w:rFonts w:hint="eastAsia"/>
          <w:szCs w:val="21"/>
        </w:rPr>
        <w:t>例えば、オイラー角では、</w:t>
      </w:r>
      <w:r w:rsidR="00674D6F">
        <w:rPr>
          <w:rFonts w:hint="eastAsia"/>
          <w:szCs w:val="21"/>
        </w:rPr>
        <w:t>（ロール1</w:t>
      </w:r>
      <w:r w:rsidR="00674D6F">
        <w:rPr>
          <w:szCs w:val="21"/>
        </w:rPr>
        <w:t>35</w:t>
      </w:r>
      <w:r w:rsidR="00674D6F">
        <w:rPr>
          <w:rFonts w:hint="eastAsia"/>
          <w:szCs w:val="21"/>
        </w:rPr>
        <w:t>°）と（ロール45°、ピッチ180°、ヨー</w:t>
      </w:r>
    </w:p>
    <w:p w14:paraId="11D6A58D" w14:textId="4E526E57" w:rsidR="009B1ECC" w:rsidRPr="00674D6F" w:rsidRDefault="00674D6F" w:rsidP="00674D6F">
      <w:pPr>
        <w:ind w:firstLineChars="300" w:firstLine="630"/>
        <w:rPr>
          <w:szCs w:val="21"/>
        </w:rPr>
      </w:pPr>
      <w:r>
        <w:rPr>
          <w:rFonts w:hint="eastAsia"/>
          <w:szCs w:val="21"/>
        </w:rPr>
        <w:t>180°）が同じ方向を表します。</w:t>
      </w:r>
    </w:p>
    <w:p w14:paraId="6AFB8895" w14:textId="576CFB7A" w:rsidR="009B1ECC" w:rsidRDefault="009B1ECC" w:rsidP="00CC5F25">
      <w:pPr>
        <w:rPr>
          <w:szCs w:val="21"/>
        </w:rPr>
      </w:pPr>
      <w:r>
        <w:rPr>
          <w:rFonts w:hint="eastAsia"/>
          <w:szCs w:val="21"/>
        </w:rPr>
        <w:t xml:space="preserve">　②　</w:t>
      </w:r>
      <w:r w:rsidR="00895400">
        <w:rPr>
          <w:rFonts w:hint="eastAsia"/>
          <w:szCs w:val="21"/>
        </w:rPr>
        <w:t>２</w:t>
      </w:r>
      <w:r>
        <w:rPr>
          <w:rFonts w:hint="eastAsia"/>
          <w:szCs w:val="21"/>
        </w:rPr>
        <w:t>つの角の補間が難しい</w:t>
      </w:r>
      <w:r w:rsidR="00674D6F">
        <w:rPr>
          <w:rFonts w:hint="eastAsia"/>
          <w:szCs w:val="21"/>
        </w:rPr>
        <w:t>。</w:t>
      </w:r>
    </w:p>
    <w:p w14:paraId="48CFBBC9" w14:textId="404339E2" w:rsidR="00B1677C" w:rsidRDefault="00895400" w:rsidP="00895400">
      <w:pPr>
        <w:ind w:leftChars="270" w:left="567" w:firstLineChars="100" w:firstLine="210"/>
        <w:rPr>
          <w:szCs w:val="21"/>
        </w:rPr>
      </w:pPr>
      <w:r>
        <w:rPr>
          <w:rFonts w:hint="eastAsia"/>
          <w:szCs w:val="21"/>
        </w:rPr>
        <w:t>こ</w:t>
      </w:r>
      <w:r w:rsidR="00674D6F">
        <w:rPr>
          <w:rFonts w:hint="eastAsia"/>
          <w:szCs w:val="21"/>
        </w:rPr>
        <w:t>れは①に起因するのですが、方向の表現が一意に決まらないため、２つの回転の</w:t>
      </w:r>
      <w:r>
        <w:rPr>
          <w:rFonts w:hint="eastAsia"/>
          <w:szCs w:val="21"/>
        </w:rPr>
        <w:t>補間が困難になります。</w:t>
      </w:r>
    </w:p>
    <w:p w14:paraId="129BDA8A" w14:textId="524AD4A5" w:rsidR="00B1677C" w:rsidRDefault="00B1677C" w:rsidP="00B1677C">
      <w:pPr>
        <w:rPr>
          <w:szCs w:val="21"/>
        </w:rPr>
      </w:pPr>
      <w:r>
        <w:rPr>
          <w:rFonts w:hint="eastAsia"/>
          <w:szCs w:val="21"/>
        </w:rPr>
        <w:t xml:space="preserve">　③　ジンバルロックが起きる。</w:t>
      </w:r>
    </w:p>
    <w:p w14:paraId="146BF222" w14:textId="593EAB1A" w:rsidR="00674D6F" w:rsidRDefault="00B1677C" w:rsidP="00B1677C">
      <w:pPr>
        <w:ind w:leftChars="270" w:left="567" w:firstLineChars="100" w:firstLine="210"/>
        <w:rPr>
          <w:szCs w:val="21"/>
        </w:rPr>
      </w:pPr>
      <w:r>
        <w:rPr>
          <w:rFonts w:hint="eastAsia"/>
          <w:szCs w:val="21"/>
        </w:rPr>
        <w:t>第二の回転軸で+</w:t>
      </w:r>
      <w:r>
        <w:rPr>
          <w:szCs w:val="21"/>
        </w:rPr>
        <w:t>-90</w:t>
      </w:r>
      <w:r>
        <w:rPr>
          <w:rFonts w:hint="eastAsia"/>
          <w:szCs w:val="21"/>
        </w:rPr>
        <w:t>°回転すると</w:t>
      </w:r>
      <w:r w:rsidR="00895400">
        <w:rPr>
          <w:rFonts w:hint="eastAsia"/>
          <w:szCs w:val="21"/>
        </w:rPr>
        <w:t>ジンバルロックという、回転軸が失われる現象が</w:t>
      </w:r>
      <w:r w:rsidR="00895400">
        <w:rPr>
          <w:rFonts w:hint="eastAsia"/>
          <w:szCs w:val="21"/>
        </w:rPr>
        <w:lastRenderedPageBreak/>
        <w:t>起き</w:t>
      </w:r>
      <w:r>
        <w:rPr>
          <w:rFonts w:hint="eastAsia"/>
          <w:szCs w:val="21"/>
        </w:rPr>
        <w:t>てしまい、回転の自由度が失われてしまいます。オイラー角を利用している限り、この問題の簡単な解決策はありません。</w:t>
      </w:r>
    </w:p>
    <w:p w14:paraId="5436EDF2" w14:textId="77777777" w:rsidR="00B1677C" w:rsidRDefault="00B1677C" w:rsidP="00B1677C">
      <w:pPr>
        <w:ind w:leftChars="270" w:left="567" w:firstLineChars="100" w:firstLine="210"/>
        <w:rPr>
          <w:szCs w:val="21"/>
        </w:rPr>
      </w:pPr>
    </w:p>
    <w:p w14:paraId="4367877C" w14:textId="12CF4FF6" w:rsidR="00B1677C" w:rsidRDefault="00B1677C" w:rsidP="00B1677C">
      <w:pPr>
        <w:rPr>
          <w:szCs w:val="21"/>
        </w:rPr>
      </w:pPr>
      <w:r>
        <w:rPr>
          <w:rFonts w:hint="eastAsia"/>
          <w:szCs w:val="21"/>
        </w:rPr>
        <w:t>では、次の節ではこれらの問題を解決することができる回転の表現である、クォータニオンについて見ていきましょう。</w:t>
      </w:r>
    </w:p>
    <w:p w14:paraId="363B5E25" w14:textId="77777777" w:rsidR="00B1677C" w:rsidRDefault="00B1677C" w:rsidP="00B1677C">
      <w:pPr>
        <w:rPr>
          <w:szCs w:val="21"/>
        </w:rPr>
      </w:pPr>
    </w:p>
    <w:p w14:paraId="6507FC2B" w14:textId="118C0E32" w:rsidR="00895400" w:rsidRDefault="00895400" w:rsidP="00895400">
      <w:pPr>
        <w:rPr>
          <w:b/>
          <w:szCs w:val="21"/>
          <w:shd w:val="pct15" w:color="auto" w:fill="FFFFFF"/>
        </w:rPr>
      </w:pPr>
      <w:r w:rsidRPr="00895400">
        <w:rPr>
          <w:rFonts w:hint="eastAsia"/>
          <w:b/>
          <w:szCs w:val="21"/>
          <w:shd w:val="pct15" w:color="auto" w:fill="FFFFFF"/>
        </w:rPr>
        <w:t xml:space="preserve">9.5　</w:t>
      </w:r>
      <w:r>
        <w:rPr>
          <w:rFonts w:hint="eastAsia"/>
          <w:b/>
          <w:szCs w:val="21"/>
          <w:shd w:val="pct15" w:color="auto" w:fill="FFFFFF"/>
        </w:rPr>
        <w:t>クォータニオン（四元数</w:t>
      </w:r>
      <w:r>
        <w:rPr>
          <w:b/>
          <w:szCs w:val="21"/>
          <w:shd w:val="pct15" w:color="auto" w:fill="FFFFFF"/>
        </w:rPr>
        <w:t>）</w:t>
      </w:r>
      <w:r>
        <w:rPr>
          <w:rFonts w:hint="eastAsia"/>
          <w:b/>
          <w:szCs w:val="21"/>
          <w:shd w:val="pct15" w:color="auto" w:fill="FFFFFF"/>
        </w:rPr>
        <w:t xml:space="preserve">とは？　　　　　　　　　　　　　　　　　　　　　　　　</w:t>
      </w:r>
    </w:p>
    <w:p w14:paraId="45094EAF" w14:textId="3D0B0BC6" w:rsidR="00895400" w:rsidRDefault="00895400" w:rsidP="00895400">
      <w:pPr>
        <w:rPr>
          <w:szCs w:val="21"/>
        </w:rPr>
      </w:pPr>
      <w:r>
        <w:rPr>
          <w:rFonts w:hint="eastAsia"/>
          <w:szCs w:val="21"/>
        </w:rPr>
        <w:t xml:space="preserve">　</w:t>
      </w:r>
      <w:r w:rsidR="00AC05DC">
        <w:rPr>
          <w:rFonts w:hint="eastAsia"/>
          <w:szCs w:val="21"/>
        </w:rPr>
        <w:t>クォータニオンとは、x</w:t>
      </w:r>
      <w:r w:rsidR="00AC05DC">
        <w:rPr>
          <w:szCs w:val="21"/>
        </w:rPr>
        <w:t>yzw</w:t>
      </w:r>
      <w:r w:rsidR="00AC05DC">
        <w:rPr>
          <w:rFonts w:hint="eastAsia"/>
          <w:szCs w:val="21"/>
        </w:rPr>
        <w:t>の４要素で任意の軸周りの回転を表現することができる数字です。オイラー角と同様に、３Dオブジェクトの回転を表現することができ、9</w:t>
      </w:r>
      <w:r w:rsidR="00AC05DC">
        <w:rPr>
          <w:szCs w:val="21"/>
        </w:rPr>
        <w:t>.4</w:t>
      </w:r>
      <w:r w:rsidR="00AC05DC">
        <w:rPr>
          <w:rFonts w:hint="eastAsia"/>
          <w:szCs w:val="21"/>
        </w:rPr>
        <w:t>で紹介したオイラー角のデメリットをすべて解消できるものとなります。しかし、オイラー角と比べると直感的でなく、分かりにくいものとなっています。</w:t>
      </w:r>
    </w:p>
    <w:p w14:paraId="6BCF794D" w14:textId="731B8DE1" w:rsidR="00AC05DC" w:rsidRDefault="00AC05DC" w:rsidP="00895400">
      <w:pPr>
        <w:rPr>
          <w:szCs w:val="21"/>
          <w:shd w:val="pct15" w:color="auto" w:fill="FFFFFF"/>
        </w:rPr>
      </w:pPr>
    </w:p>
    <w:p w14:paraId="031EEA6D" w14:textId="4CA33F6E" w:rsidR="00AC05DC" w:rsidRDefault="00AC05DC" w:rsidP="00895400">
      <w:pPr>
        <w:rPr>
          <w:szCs w:val="21"/>
        </w:rPr>
      </w:pPr>
      <w:r w:rsidRPr="00AC05DC">
        <w:rPr>
          <w:rFonts w:hint="eastAsia"/>
          <w:b/>
          <w:szCs w:val="21"/>
          <w:shd w:val="pct15" w:color="auto" w:fill="FFFFFF"/>
        </w:rPr>
        <w:t>9</w:t>
      </w:r>
      <w:r w:rsidRPr="00AC05DC">
        <w:rPr>
          <w:b/>
          <w:szCs w:val="21"/>
          <w:shd w:val="pct15" w:color="auto" w:fill="FFFFFF"/>
        </w:rPr>
        <w:t xml:space="preserve">.6 </w:t>
      </w:r>
      <w:r w:rsidRPr="00AC05DC">
        <w:rPr>
          <w:rFonts w:hint="eastAsia"/>
          <w:b/>
          <w:szCs w:val="21"/>
          <w:shd w:val="pct15" w:color="auto" w:fill="FFFFFF"/>
        </w:rPr>
        <w:t>クォータニオンの定義</w:t>
      </w:r>
      <w:r>
        <w:rPr>
          <w:rFonts w:hint="eastAsia"/>
          <w:b/>
          <w:szCs w:val="21"/>
          <w:shd w:val="pct15" w:color="auto" w:fill="FFFFFF"/>
        </w:rPr>
        <w:t xml:space="preserve">　　　　　　　　　　　　　　　　　　　　　　　　　　　　　　　</w:t>
      </w:r>
    </w:p>
    <w:p w14:paraId="3F9FD812" w14:textId="6969AF6F" w:rsidR="00AC05DC" w:rsidRDefault="00AC05DC" w:rsidP="00895400">
      <w:pPr>
        <w:rPr>
          <w:szCs w:val="21"/>
        </w:rPr>
      </w:pPr>
      <w:r>
        <w:rPr>
          <w:rFonts w:hint="eastAsia"/>
          <w:szCs w:val="21"/>
        </w:rPr>
        <w:t xml:space="preserve">　回転軸を(ｘ、ｙ、ｚ)、回転角度をθとしたときのクォータニオンは下記のように定義されます。</w:t>
      </w:r>
    </w:p>
    <w:p w14:paraId="25388E83" w14:textId="3676515C" w:rsidR="00AC05DC" w:rsidRDefault="00AC05DC" w:rsidP="00895400">
      <w:pPr>
        <w:rPr>
          <w:b/>
          <w:szCs w:val="21"/>
        </w:rPr>
      </w:pPr>
      <w:r>
        <w:rPr>
          <w:rFonts w:hint="eastAsia"/>
          <w:szCs w:val="21"/>
        </w:rPr>
        <w:t xml:space="preserve">　</w:t>
      </w:r>
      <w:r w:rsidRPr="00AC05DC">
        <w:rPr>
          <w:rFonts w:hint="eastAsia"/>
          <w:b/>
          <w:szCs w:val="21"/>
        </w:rPr>
        <w:t>（ｘ×s</w:t>
      </w:r>
      <w:r w:rsidRPr="00AC05DC">
        <w:rPr>
          <w:b/>
          <w:szCs w:val="21"/>
        </w:rPr>
        <w:t>in(</w:t>
      </w:r>
      <w:r w:rsidRPr="00AC05DC">
        <w:rPr>
          <w:rFonts w:hint="eastAsia"/>
          <w:b/>
          <w:szCs w:val="21"/>
        </w:rPr>
        <w:t>0</w:t>
      </w:r>
      <w:r w:rsidRPr="00AC05DC">
        <w:rPr>
          <w:b/>
          <w:szCs w:val="21"/>
        </w:rPr>
        <w:t>.5</w:t>
      </w:r>
      <w:r w:rsidRPr="00AC05DC">
        <w:rPr>
          <w:rFonts w:hint="eastAsia"/>
          <w:b/>
          <w:szCs w:val="21"/>
        </w:rPr>
        <w:t>×θ)、y×</w:t>
      </w:r>
      <w:r w:rsidRPr="00AC05DC">
        <w:rPr>
          <w:b/>
          <w:szCs w:val="21"/>
        </w:rPr>
        <w:t>sin(0.5</w:t>
      </w:r>
      <w:r w:rsidRPr="00AC05DC">
        <w:rPr>
          <w:rFonts w:hint="eastAsia"/>
          <w:b/>
          <w:szCs w:val="21"/>
        </w:rPr>
        <w:t>×θ）、z×</w:t>
      </w:r>
      <w:r w:rsidRPr="00AC05DC">
        <w:rPr>
          <w:b/>
          <w:szCs w:val="21"/>
        </w:rPr>
        <w:t>sin(0.5</w:t>
      </w:r>
      <w:r w:rsidRPr="00AC05DC">
        <w:rPr>
          <w:rFonts w:hint="eastAsia"/>
          <w:b/>
          <w:szCs w:val="21"/>
        </w:rPr>
        <w:t>×θ</w:t>
      </w:r>
      <w:r w:rsidRPr="00AC05DC">
        <w:rPr>
          <w:b/>
          <w:szCs w:val="21"/>
        </w:rPr>
        <w:t>)</w:t>
      </w:r>
      <w:r w:rsidRPr="00AC05DC">
        <w:rPr>
          <w:rFonts w:hint="eastAsia"/>
          <w:b/>
          <w:szCs w:val="21"/>
        </w:rPr>
        <w:t>、c</w:t>
      </w:r>
      <w:r w:rsidRPr="00AC05DC">
        <w:rPr>
          <w:b/>
          <w:szCs w:val="21"/>
        </w:rPr>
        <w:t>os(0.5</w:t>
      </w:r>
      <w:r w:rsidRPr="00AC05DC">
        <w:rPr>
          <w:rFonts w:hint="eastAsia"/>
          <w:b/>
          <w:szCs w:val="21"/>
        </w:rPr>
        <w:t>×θ</w:t>
      </w:r>
      <w:r w:rsidRPr="00AC05DC">
        <w:rPr>
          <w:b/>
          <w:szCs w:val="21"/>
        </w:rPr>
        <w:t>))</w:t>
      </w:r>
    </w:p>
    <w:p w14:paraId="741C02B2" w14:textId="77777777" w:rsidR="00AC05DC" w:rsidRPr="00AC05DC" w:rsidRDefault="00AC05DC" w:rsidP="00895400">
      <w:pPr>
        <w:rPr>
          <w:rFonts w:hint="eastAsia"/>
          <w:b/>
          <w:szCs w:val="21"/>
        </w:rPr>
      </w:pPr>
    </w:p>
    <w:p w14:paraId="64A1CF9D" w14:textId="398EA8FA" w:rsidR="00AC05DC" w:rsidRDefault="00AC05DC" w:rsidP="00CC5F25">
      <w:pPr>
        <w:rPr>
          <w:szCs w:val="21"/>
        </w:rPr>
      </w:pPr>
      <w:r w:rsidRPr="00AC05DC">
        <w:rPr>
          <w:rFonts w:hint="eastAsia"/>
          <w:szCs w:val="21"/>
        </w:rPr>
        <w:t>ここでは、この</w:t>
      </w:r>
      <w:r>
        <w:rPr>
          <w:rFonts w:hint="eastAsia"/>
          <w:szCs w:val="21"/>
        </w:rPr>
        <w:t>定義の数学的な意味は説明しません。このように定義されていると考えてください。</w:t>
      </w:r>
    </w:p>
    <w:p w14:paraId="30F56300" w14:textId="7AB5EBB3" w:rsidR="00AC05DC" w:rsidRDefault="00AC05DC" w:rsidP="00CC5F25">
      <w:pPr>
        <w:rPr>
          <w:szCs w:val="21"/>
        </w:rPr>
      </w:pPr>
    </w:p>
    <w:p w14:paraId="7133438C" w14:textId="14A40EC6"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 xml:space="preserve">.7 </w:t>
      </w:r>
      <w:r w:rsidRPr="00AC05DC">
        <w:rPr>
          <w:rFonts w:hint="eastAsia"/>
          <w:b/>
          <w:szCs w:val="21"/>
          <w:shd w:val="pct15" w:color="auto" w:fill="FFFFFF"/>
        </w:rPr>
        <w:t>クォータニオンの乗算</w:t>
      </w:r>
      <w:r>
        <w:rPr>
          <w:rFonts w:hint="eastAsia"/>
          <w:b/>
          <w:szCs w:val="21"/>
          <w:shd w:val="pct15" w:color="auto" w:fill="FFFFFF"/>
        </w:rPr>
        <w:t xml:space="preserve">　　　　　　　　　　　　　　　　　　　　　　　　　　　　　</w:t>
      </w:r>
    </w:p>
    <w:p w14:paraId="1A24E0FB" w14:textId="4F0E1CC3" w:rsidR="00AC05DC" w:rsidRDefault="00AC05DC" w:rsidP="00CC5F25">
      <w:pPr>
        <w:rPr>
          <w:szCs w:val="21"/>
        </w:rPr>
      </w:pPr>
      <w:r w:rsidRPr="00AC05DC">
        <w:rPr>
          <w:rFonts w:hint="eastAsia"/>
          <w:szCs w:val="21"/>
        </w:rPr>
        <w:t xml:space="preserve">　</w:t>
      </w:r>
      <w:r>
        <w:rPr>
          <w:rFonts w:hint="eastAsia"/>
          <w:szCs w:val="21"/>
        </w:rPr>
        <w:t>クォータニオンは乗算を行うことができます。乗算を行うことで、回転を加算することができます。例えば、</w:t>
      </w:r>
      <w:r w:rsidR="005E1E19">
        <w:rPr>
          <w:rFonts w:hint="eastAsia"/>
          <w:szCs w:val="21"/>
        </w:rPr>
        <w:t>Y</w:t>
      </w:r>
      <w:r>
        <w:rPr>
          <w:rFonts w:hint="eastAsia"/>
          <w:szCs w:val="21"/>
        </w:rPr>
        <w:t>軸</w:t>
      </w:r>
      <w:r w:rsidR="005E1E19">
        <w:rPr>
          <w:rFonts w:hint="eastAsia"/>
          <w:szCs w:val="21"/>
        </w:rPr>
        <w:t>周り</w:t>
      </w:r>
      <w:r>
        <w:rPr>
          <w:rFonts w:hint="eastAsia"/>
          <w:szCs w:val="21"/>
        </w:rPr>
        <w:t>に5°回した後で、さらに</w:t>
      </w:r>
      <w:r w:rsidR="005E1E19">
        <w:rPr>
          <w:rFonts w:hint="eastAsia"/>
          <w:szCs w:val="21"/>
        </w:rPr>
        <w:t>Y</w:t>
      </w:r>
      <w:r>
        <w:rPr>
          <w:rFonts w:hint="eastAsia"/>
          <w:szCs w:val="21"/>
        </w:rPr>
        <w:t>軸</w:t>
      </w:r>
      <w:r w:rsidR="005E1E19">
        <w:rPr>
          <w:rFonts w:hint="eastAsia"/>
          <w:szCs w:val="21"/>
        </w:rPr>
        <w:t>周り</w:t>
      </w:r>
      <w:r>
        <w:rPr>
          <w:rFonts w:hint="eastAsia"/>
          <w:szCs w:val="21"/>
        </w:rPr>
        <w:t>に5°回すといったことが</w:t>
      </w:r>
      <w:r w:rsidR="005E1E19">
        <w:rPr>
          <w:rFonts w:hint="eastAsia"/>
          <w:szCs w:val="21"/>
        </w:rPr>
        <w:t>行えます。</w:t>
      </w:r>
    </w:p>
    <w:p w14:paraId="386D1115" w14:textId="6F354DAF" w:rsidR="005E1E19" w:rsidRDefault="005E1E19" w:rsidP="00CC5F25">
      <w:pPr>
        <w:rPr>
          <w:szCs w:val="21"/>
        </w:rPr>
      </w:pPr>
      <w:r>
        <w:rPr>
          <w:rFonts w:hint="eastAsia"/>
          <w:szCs w:val="21"/>
        </w:rPr>
        <w:t>下記はクォータニオンの乗算を行う疑似コードです。</w:t>
      </w:r>
    </w:p>
    <w:tbl>
      <w:tblPr>
        <w:tblStyle w:val="a3"/>
        <w:tblW w:w="0" w:type="auto"/>
        <w:tblLook w:val="04A0" w:firstRow="1" w:lastRow="0" w:firstColumn="1" w:lastColumn="0" w:noHBand="0" w:noVBand="1"/>
      </w:tblPr>
      <w:tblGrid>
        <w:gridCol w:w="8494"/>
      </w:tblGrid>
      <w:tr w:rsidR="005E1E19" w14:paraId="1320F89F" w14:textId="77777777" w:rsidTr="005E1E19">
        <w:tc>
          <w:tcPr>
            <w:tcW w:w="8494" w:type="dxa"/>
          </w:tcPr>
          <w:p w14:paraId="321621E5" w14:textId="2C7C27CE" w:rsidR="005E1E19" w:rsidRPr="005E1E19" w:rsidRDefault="005E1E19" w:rsidP="005E1E19">
            <w:pPr>
              <w:spacing w:line="240" w:lineRule="exact"/>
              <w:rPr>
                <w:rFonts w:hint="eastAsia"/>
                <w:sz w:val="16"/>
                <w:szCs w:val="16"/>
              </w:rPr>
            </w:pPr>
            <w:r w:rsidRPr="005E1E19">
              <w:rPr>
                <w:rFonts w:hint="eastAsia"/>
                <w:sz w:val="16"/>
                <w:szCs w:val="16"/>
              </w:rPr>
              <w:t>C</w:t>
            </w:r>
            <w:r w:rsidRPr="005E1E19">
              <w:rPr>
                <w:sz w:val="16"/>
                <w:szCs w:val="16"/>
              </w:rPr>
              <w:t>Vector3 rotAxis</w:t>
            </w:r>
            <w:r w:rsidRPr="005E1E19">
              <w:rPr>
                <w:rFonts w:hint="eastAsia"/>
                <w:sz w:val="16"/>
                <w:szCs w:val="16"/>
              </w:rPr>
              <w:t xml:space="preserve"> </w:t>
            </w:r>
            <w:r w:rsidRPr="005E1E19">
              <w:rPr>
                <w:sz w:val="16"/>
                <w:szCs w:val="16"/>
              </w:rPr>
              <w:t>= {0.0f, 1.0f, 0.0f};  //</w:t>
            </w:r>
            <w:r w:rsidRPr="005E1E19">
              <w:rPr>
                <w:rFonts w:hint="eastAsia"/>
                <w:sz w:val="16"/>
                <w:szCs w:val="16"/>
              </w:rPr>
              <w:t>回転軸</w:t>
            </w:r>
          </w:p>
          <w:p w14:paraId="5B1F40A7" w14:textId="14C15DAE" w:rsidR="005E1E19" w:rsidRPr="005E1E19" w:rsidRDefault="005E1E19" w:rsidP="005E1E19">
            <w:pPr>
              <w:spacing w:line="240" w:lineRule="exact"/>
              <w:rPr>
                <w:sz w:val="16"/>
                <w:szCs w:val="16"/>
              </w:rPr>
            </w:pPr>
            <w:r w:rsidRPr="005E1E19">
              <w:rPr>
                <w:rFonts w:hint="eastAsia"/>
                <w:sz w:val="16"/>
                <w:szCs w:val="16"/>
              </w:rPr>
              <w:t>C</w:t>
            </w:r>
            <w:r w:rsidRPr="005E1E19">
              <w:rPr>
                <w:sz w:val="16"/>
                <w:szCs w:val="16"/>
              </w:rPr>
              <w:t>Quaternion qRot_00, qRot_01, qRot;</w:t>
            </w:r>
          </w:p>
          <w:p w14:paraId="636902DF" w14:textId="5E6F298B" w:rsidR="005E1E19" w:rsidRPr="005E1E19" w:rsidRDefault="005E1E19" w:rsidP="005E1E19">
            <w:pPr>
              <w:spacing w:line="240" w:lineRule="exact"/>
              <w:rPr>
                <w:rFonts w:hint="eastAsia"/>
                <w:sz w:val="16"/>
                <w:szCs w:val="16"/>
              </w:rPr>
            </w:pPr>
            <w:r w:rsidRPr="005E1E19">
              <w:rPr>
                <w:rFonts w:hint="eastAsia"/>
                <w:sz w:val="16"/>
                <w:szCs w:val="16"/>
              </w:rPr>
              <w:t>q</w:t>
            </w:r>
            <w:r w:rsidRPr="005E1E19">
              <w:rPr>
                <w:sz w:val="16"/>
                <w:szCs w:val="16"/>
              </w:rPr>
              <w:t>Rot_00.SetRotationDeg(rotAxis, 5.0f);</w:t>
            </w:r>
          </w:p>
          <w:p w14:paraId="2BE727FD" w14:textId="77777777" w:rsidR="005E1E19" w:rsidRPr="005E1E19" w:rsidRDefault="005E1E19" w:rsidP="005E1E19">
            <w:pPr>
              <w:spacing w:line="240" w:lineRule="exact"/>
              <w:rPr>
                <w:sz w:val="16"/>
                <w:szCs w:val="16"/>
              </w:rPr>
            </w:pPr>
            <w:r w:rsidRPr="005E1E19">
              <w:rPr>
                <w:rFonts w:hint="eastAsia"/>
                <w:sz w:val="16"/>
                <w:szCs w:val="16"/>
              </w:rPr>
              <w:t>q</w:t>
            </w:r>
            <w:r w:rsidRPr="005E1E19">
              <w:rPr>
                <w:sz w:val="16"/>
                <w:szCs w:val="16"/>
              </w:rPr>
              <w:t>Rot_01.SetRotationDeg(rotAxis, 5.0f);</w:t>
            </w:r>
          </w:p>
          <w:p w14:paraId="6FFB4CA2" w14:textId="77777777" w:rsidR="005E1E19" w:rsidRPr="005E1E19" w:rsidRDefault="005E1E19" w:rsidP="005E1E19">
            <w:pPr>
              <w:spacing w:line="240" w:lineRule="exact"/>
              <w:rPr>
                <w:sz w:val="16"/>
                <w:szCs w:val="16"/>
              </w:rPr>
            </w:pPr>
          </w:p>
          <w:p w14:paraId="74AC5AB6" w14:textId="1A3EC887" w:rsidR="005E1E19" w:rsidRDefault="005E1E19" w:rsidP="005E1E19">
            <w:pPr>
              <w:spacing w:line="240" w:lineRule="exact"/>
              <w:rPr>
                <w:rFonts w:hint="eastAsia"/>
                <w:szCs w:val="21"/>
              </w:rPr>
            </w:pPr>
            <w:r w:rsidRPr="005E1E19">
              <w:rPr>
                <w:rFonts w:hint="eastAsia"/>
                <w:sz w:val="16"/>
                <w:szCs w:val="16"/>
              </w:rPr>
              <w:t>q</w:t>
            </w:r>
            <w:r w:rsidRPr="005E1E19">
              <w:rPr>
                <w:sz w:val="16"/>
                <w:szCs w:val="16"/>
              </w:rPr>
              <w:t>Rot.Multiply(qRot_00, qRot_01);   //</w:t>
            </w:r>
            <w:r w:rsidRPr="005E1E19">
              <w:rPr>
                <w:rFonts w:hint="eastAsia"/>
                <w:sz w:val="16"/>
                <w:szCs w:val="16"/>
              </w:rPr>
              <w:t>これでq</w:t>
            </w:r>
            <w:r w:rsidRPr="005E1E19">
              <w:rPr>
                <w:sz w:val="16"/>
                <w:szCs w:val="16"/>
              </w:rPr>
              <w:t>Rot</w:t>
            </w:r>
            <w:r w:rsidRPr="005E1E19">
              <w:rPr>
                <w:rFonts w:hint="eastAsia"/>
                <w:sz w:val="16"/>
                <w:szCs w:val="16"/>
              </w:rPr>
              <w:t>はY軸周りに1</w:t>
            </w:r>
            <w:r w:rsidRPr="005E1E19">
              <w:rPr>
                <w:sz w:val="16"/>
                <w:szCs w:val="16"/>
              </w:rPr>
              <w:t>0</w:t>
            </w:r>
            <w:r w:rsidRPr="005E1E19">
              <w:rPr>
                <w:rFonts w:hint="eastAsia"/>
                <w:sz w:val="16"/>
                <w:szCs w:val="16"/>
              </w:rPr>
              <w:t>°回転するクォータニンになる。</w:t>
            </w:r>
          </w:p>
        </w:tc>
      </w:tr>
    </w:tbl>
    <w:p w14:paraId="6AF22896" w14:textId="52814F56" w:rsidR="005E1E19" w:rsidRDefault="005E1E19" w:rsidP="00CC5F25">
      <w:pPr>
        <w:rPr>
          <w:szCs w:val="21"/>
        </w:rPr>
      </w:pPr>
    </w:p>
    <w:p w14:paraId="45CD6883" w14:textId="3AF40D8D" w:rsidR="005E1E19" w:rsidRDefault="005E1E19" w:rsidP="00CC5F25">
      <w:pPr>
        <w:rPr>
          <w:szCs w:val="21"/>
        </w:rPr>
      </w:pPr>
      <w:r>
        <w:rPr>
          <w:rFonts w:hint="eastAsia"/>
          <w:szCs w:val="21"/>
        </w:rPr>
        <w:t>また、クォータニオンの乗算は交換法則が成り立たないことに注意して</w:t>
      </w:r>
      <w:commentRangeStart w:id="11"/>
      <w:r>
        <w:rPr>
          <w:rFonts w:hint="eastAsia"/>
          <w:szCs w:val="21"/>
        </w:rPr>
        <w:t>ください</w:t>
      </w:r>
      <w:commentRangeEnd w:id="11"/>
      <w:r>
        <w:rPr>
          <w:rStyle w:val="a9"/>
        </w:rPr>
        <w:commentReference w:id="11"/>
      </w:r>
      <w:r>
        <w:rPr>
          <w:rFonts w:hint="eastAsia"/>
          <w:szCs w:val="21"/>
        </w:rPr>
        <w:t>。</w:t>
      </w:r>
    </w:p>
    <w:p w14:paraId="5969C091" w14:textId="6E6455CD" w:rsidR="005E1E19" w:rsidRDefault="005E1E19" w:rsidP="00CC5F25">
      <w:pPr>
        <w:rPr>
          <w:szCs w:val="21"/>
        </w:rPr>
      </w:pPr>
      <w:r>
        <w:rPr>
          <w:rFonts w:hint="eastAsia"/>
          <w:szCs w:val="21"/>
        </w:rPr>
        <w:t>上のコードですと、q</w:t>
      </w:r>
      <w:r>
        <w:rPr>
          <w:szCs w:val="21"/>
        </w:rPr>
        <w:t>Rot_00</w:t>
      </w:r>
      <w:r>
        <w:rPr>
          <w:rFonts w:hint="eastAsia"/>
          <w:szCs w:val="21"/>
        </w:rPr>
        <w:t>×</w:t>
      </w:r>
      <w:r>
        <w:rPr>
          <w:szCs w:val="21"/>
        </w:rPr>
        <w:t>qRot_01</w:t>
      </w:r>
      <w:r>
        <w:rPr>
          <w:rFonts w:hint="eastAsia"/>
          <w:szCs w:val="21"/>
        </w:rPr>
        <w:t>とq</w:t>
      </w:r>
      <w:r>
        <w:rPr>
          <w:szCs w:val="21"/>
        </w:rPr>
        <w:t>Rot_01</w:t>
      </w:r>
      <w:r>
        <w:rPr>
          <w:rFonts w:hint="eastAsia"/>
          <w:szCs w:val="21"/>
        </w:rPr>
        <w:t>×</w:t>
      </w:r>
      <w:r>
        <w:rPr>
          <w:szCs w:val="21"/>
        </w:rPr>
        <w:t>qRot00</w:t>
      </w:r>
      <w:r>
        <w:rPr>
          <w:rFonts w:hint="eastAsia"/>
          <w:szCs w:val="21"/>
        </w:rPr>
        <w:t>は同じにならないことがあります。</w:t>
      </w:r>
    </w:p>
    <w:p w14:paraId="1A3C793C" w14:textId="77777777" w:rsidR="005E1E19" w:rsidRPr="00AC05DC" w:rsidRDefault="005E1E19" w:rsidP="00CC5F25">
      <w:pPr>
        <w:rPr>
          <w:rFonts w:hint="eastAsia"/>
          <w:szCs w:val="21"/>
        </w:rPr>
      </w:pPr>
    </w:p>
    <w:p w14:paraId="54A599CF" w14:textId="76CCFFB2" w:rsidR="00AC05DC" w:rsidRDefault="00AC05DC" w:rsidP="00CC5F25">
      <w:pPr>
        <w:rPr>
          <w:b/>
          <w:szCs w:val="21"/>
          <w:shd w:val="pct15" w:color="auto" w:fill="FFFFFF"/>
        </w:rPr>
      </w:pPr>
      <w:r w:rsidRPr="00AC05DC">
        <w:rPr>
          <w:rFonts w:hint="eastAsia"/>
          <w:b/>
          <w:szCs w:val="21"/>
          <w:shd w:val="pct15" w:color="auto" w:fill="FFFFFF"/>
        </w:rPr>
        <w:t>9</w:t>
      </w:r>
      <w:r w:rsidRPr="00AC05DC">
        <w:rPr>
          <w:b/>
          <w:szCs w:val="21"/>
          <w:shd w:val="pct15" w:color="auto" w:fill="FFFFFF"/>
        </w:rPr>
        <w:t>.</w:t>
      </w:r>
      <w:r w:rsidR="005E1E19">
        <w:rPr>
          <w:b/>
          <w:szCs w:val="21"/>
          <w:shd w:val="pct15" w:color="auto" w:fill="FFFFFF"/>
        </w:rPr>
        <w:t>8</w:t>
      </w:r>
      <w:r w:rsidRPr="00AC05DC">
        <w:rPr>
          <w:b/>
          <w:szCs w:val="21"/>
          <w:shd w:val="pct15" w:color="auto" w:fill="FFFFFF"/>
        </w:rPr>
        <w:t xml:space="preserve">  CQuaternion</w:t>
      </w:r>
      <w:r w:rsidRPr="00AC05DC">
        <w:rPr>
          <w:rFonts w:hint="eastAsia"/>
          <w:b/>
          <w:szCs w:val="21"/>
          <w:shd w:val="pct15" w:color="auto" w:fill="FFFFFF"/>
        </w:rPr>
        <w:t>クラス</w:t>
      </w:r>
      <w:r>
        <w:rPr>
          <w:rFonts w:hint="eastAsia"/>
          <w:b/>
          <w:szCs w:val="21"/>
          <w:shd w:val="pct15" w:color="auto" w:fill="FFFFFF"/>
        </w:rPr>
        <w:t xml:space="preserve">　　　　　　　　　　　　　　　　　　　　　　　　　　　　　</w:t>
      </w:r>
    </w:p>
    <w:p w14:paraId="02024CE3" w14:textId="71C83403" w:rsidR="005E1E19" w:rsidRDefault="00AC05DC" w:rsidP="00CC5F25">
      <w:pPr>
        <w:rPr>
          <w:szCs w:val="21"/>
        </w:rPr>
      </w:pPr>
      <w:r w:rsidRPr="00AC05DC">
        <w:rPr>
          <w:rFonts w:hint="eastAsia"/>
          <w:szCs w:val="21"/>
        </w:rPr>
        <w:t xml:space="preserve">　</w:t>
      </w:r>
      <w:r w:rsidR="005E1E19">
        <w:rPr>
          <w:rFonts w:hint="eastAsia"/>
          <w:szCs w:val="21"/>
        </w:rPr>
        <w:t>これはD</w:t>
      </w:r>
      <w:r w:rsidR="005E1E19">
        <w:rPr>
          <w:szCs w:val="21"/>
        </w:rPr>
        <w:t>irectX</w:t>
      </w:r>
      <w:r w:rsidR="005E1E19">
        <w:rPr>
          <w:rFonts w:hint="eastAsia"/>
          <w:szCs w:val="21"/>
        </w:rPr>
        <w:t>の機能ではありませんが、多くのゲームエンジンにはクォータニオンの</w:t>
      </w:r>
      <w:r w:rsidR="005E1E19">
        <w:rPr>
          <w:rFonts w:hint="eastAsia"/>
          <w:szCs w:val="21"/>
        </w:rPr>
        <w:lastRenderedPageBreak/>
        <w:t>クラスが用意されています。この後使用するサンプルプログラムにも、</w:t>
      </w:r>
      <w:r>
        <w:rPr>
          <w:rFonts w:hint="eastAsia"/>
          <w:szCs w:val="21"/>
        </w:rPr>
        <w:t>C</w:t>
      </w:r>
      <w:r>
        <w:rPr>
          <w:szCs w:val="21"/>
        </w:rPr>
        <w:t>Quaternion</w:t>
      </w:r>
      <w:r>
        <w:rPr>
          <w:rFonts w:hint="eastAsia"/>
          <w:szCs w:val="21"/>
        </w:rPr>
        <w:t>クラスがあります。</w:t>
      </w:r>
      <w:r w:rsidR="005E1E19">
        <w:rPr>
          <w:rFonts w:hint="eastAsia"/>
          <w:szCs w:val="21"/>
        </w:rPr>
        <w:t>(</w:t>
      </w:r>
      <w:r w:rsidR="005E1E19">
        <w:rPr>
          <w:szCs w:val="21"/>
        </w:rPr>
        <w:t>9.7</w:t>
      </w:r>
      <w:r w:rsidR="005E1E19">
        <w:rPr>
          <w:rFonts w:hint="eastAsia"/>
          <w:szCs w:val="21"/>
        </w:rPr>
        <w:t>の疑似コードでも使用しています)。このクラスにはクォータニオンを作成するためのS</w:t>
      </w:r>
      <w:r w:rsidR="005E1E19">
        <w:rPr>
          <w:szCs w:val="21"/>
        </w:rPr>
        <w:t>etRotationDeg</w:t>
      </w:r>
      <w:r w:rsidR="005E1E19">
        <w:rPr>
          <w:rFonts w:hint="eastAsia"/>
          <w:szCs w:val="21"/>
        </w:rPr>
        <w:t>関数、クォータニオンの乗算やベクトルの回転を行うM</w:t>
      </w:r>
      <w:r w:rsidR="005E1E19">
        <w:rPr>
          <w:szCs w:val="21"/>
        </w:rPr>
        <w:t>ultiply</w:t>
      </w:r>
      <w:r w:rsidR="005E1E19">
        <w:rPr>
          <w:rFonts w:hint="eastAsia"/>
          <w:szCs w:val="21"/>
        </w:rPr>
        <w:t>命令などがあります。</w:t>
      </w:r>
    </w:p>
    <w:p w14:paraId="28804217" w14:textId="53D46DF8" w:rsidR="005E1E19" w:rsidRDefault="005E1E19" w:rsidP="00CC5F25">
      <w:pPr>
        <w:rPr>
          <w:szCs w:val="21"/>
        </w:rPr>
      </w:pPr>
    </w:p>
    <w:p w14:paraId="226278BD" w14:textId="0D4BC7BA" w:rsidR="005E1E19" w:rsidRDefault="005E1E19" w:rsidP="00CC5F25">
      <w:pPr>
        <w:rPr>
          <w:b/>
          <w:szCs w:val="21"/>
          <w:shd w:val="pct15" w:color="auto" w:fill="FFFFFF"/>
        </w:rPr>
      </w:pPr>
      <w:r w:rsidRPr="005E1E19">
        <w:rPr>
          <w:rFonts w:hint="eastAsia"/>
          <w:b/>
          <w:szCs w:val="21"/>
          <w:shd w:val="pct15" w:color="auto" w:fill="FFFFFF"/>
        </w:rPr>
        <w:t>9</w:t>
      </w:r>
      <w:r w:rsidRPr="005E1E19">
        <w:rPr>
          <w:b/>
          <w:szCs w:val="21"/>
          <w:shd w:val="pct15" w:color="auto" w:fill="FFFFFF"/>
        </w:rPr>
        <w:t xml:space="preserve">.9 </w:t>
      </w:r>
      <w:r w:rsidR="004C6B38">
        <w:rPr>
          <w:b/>
          <w:szCs w:val="21"/>
          <w:shd w:val="pct15" w:color="auto" w:fill="FFFFFF"/>
        </w:rPr>
        <w:t xml:space="preserve"> </w:t>
      </w:r>
      <w:r w:rsidRPr="005E1E19">
        <w:rPr>
          <w:b/>
          <w:szCs w:val="21"/>
          <w:shd w:val="pct15" w:color="auto" w:fill="FFFFFF"/>
        </w:rPr>
        <w:t xml:space="preserve">Hands-On </w:t>
      </w:r>
      <w:r w:rsidRPr="005E1E19">
        <w:rPr>
          <w:rFonts w:hint="eastAsia"/>
          <w:b/>
          <w:szCs w:val="21"/>
          <w:shd w:val="pct15" w:color="auto" w:fill="FFFFFF"/>
        </w:rPr>
        <w:t>演習_</w:t>
      </w:r>
      <w:r w:rsidRPr="005E1E19">
        <w:rPr>
          <w:b/>
          <w:szCs w:val="21"/>
          <w:shd w:val="pct15" w:color="auto" w:fill="FFFFFF"/>
        </w:rPr>
        <w:t>2</w:t>
      </w:r>
      <w:r>
        <w:rPr>
          <w:b/>
          <w:szCs w:val="21"/>
          <w:shd w:val="pct15" w:color="auto" w:fill="FFFFFF"/>
        </w:rPr>
        <w:t xml:space="preserve">                                                               </w:t>
      </w:r>
    </w:p>
    <w:p w14:paraId="68897171" w14:textId="4DE64BF9" w:rsidR="005E1E19" w:rsidRPr="005E1E19" w:rsidRDefault="005E1E19" w:rsidP="00CC5F25">
      <w:pPr>
        <w:rPr>
          <w:rFonts w:hint="eastAsia"/>
          <w:szCs w:val="21"/>
        </w:rPr>
      </w:pPr>
      <w:r w:rsidRPr="005E1E19">
        <w:rPr>
          <w:rFonts w:hint="eastAsia"/>
          <w:szCs w:val="21"/>
        </w:rPr>
        <w:t xml:space="preserve"> </w:t>
      </w:r>
      <w:r>
        <w:rPr>
          <w:szCs w:val="21"/>
        </w:rPr>
        <w:t xml:space="preserve"> </w:t>
      </w:r>
      <w:r>
        <w:rPr>
          <w:rFonts w:hint="eastAsia"/>
          <w:szCs w:val="21"/>
        </w:rPr>
        <w:t>L</w:t>
      </w:r>
      <w:r>
        <w:rPr>
          <w:szCs w:val="21"/>
        </w:rPr>
        <w:t>esson</w:t>
      </w:r>
      <w:r w:rsidR="00F07BDB">
        <w:rPr>
          <w:szCs w:val="21"/>
        </w:rPr>
        <w:t>11_03</w:t>
      </w:r>
      <w:r w:rsidR="00F07BDB">
        <w:rPr>
          <w:rFonts w:hint="eastAsia"/>
          <w:szCs w:val="21"/>
        </w:rPr>
        <w:t>を使用して、</w:t>
      </w:r>
      <w:r w:rsidR="00573EBE">
        <w:rPr>
          <w:rFonts w:hint="eastAsia"/>
          <w:szCs w:val="21"/>
        </w:rPr>
        <w:t>クォータニオンを使って</w:t>
      </w:r>
      <w:r w:rsidR="00F07BDB">
        <w:rPr>
          <w:rFonts w:hint="eastAsia"/>
          <w:szCs w:val="21"/>
        </w:rPr>
        <w:t>キャラクター</w:t>
      </w:r>
      <w:r w:rsidR="00573EBE">
        <w:rPr>
          <w:rFonts w:hint="eastAsia"/>
          <w:szCs w:val="21"/>
        </w:rPr>
        <w:t>を</w:t>
      </w:r>
      <w:r w:rsidR="00F07BDB">
        <w:rPr>
          <w:rFonts w:hint="eastAsia"/>
          <w:szCs w:val="21"/>
        </w:rPr>
        <w:t>回転させるようにしましょう。</w:t>
      </w:r>
    </w:p>
    <w:p w14:paraId="0533EC13" w14:textId="0BF3246E" w:rsidR="009B1ECC" w:rsidRPr="00573EBE" w:rsidRDefault="009B1ECC" w:rsidP="00CC5F25">
      <w:pPr>
        <w:rPr>
          <w:szCs w:val="21"/>
        </w:rPr>
      </w:pPr>
    </w:p>
    <w:p w14:paraId="09C93FEB" w14:textId="4614960D" w:rsidR="00F07BDB" w:rsidRDefault="00573EBE" w:rsidP="00CC5F25">
      <w:pPr>
        <w:rPr>
          <w:b/>
          <w:szCs w:val="21"/>
          <w:shd w:val="pct15" w:color="auto" w:fill="FFFFFF"/>
        </w:rPr>
      </w:pPr>
      <w:r w:rsidRPr="00573EBE">
        <w:rPr>
          <w:rFonts w:hint="eastAsia"/>
          <w:b/>
          <w:szCs w:val="21"/>
          <w:shd w:val="pct15" w:color="auto" w:fill="FFFFFF"/>
        </w:rPr>
        <w:t>9.10　球面線形補完</w:t>
      </w:r>
      <w:r>
        <w:rPr>
          <w:rFonts w:hint="eastAsia"/>
          <w:b/>
          <w:szCs w:val="21"/>
          <w:shd w:val="pct15" w:color="auto" w:fill="FFFFFF"/>
        </w:rPr>
        <w:t xml:space="preserve">　　　　　　　　　　　　　　　　　　　　　　　　　　　　　　　　</w:t>
      </w:r>
    </w:p>
    <w:p w14:paraId="3114D0E9" w14:textId="554AC3CB" w:rsidR="00573EBE" w:rsidRDefault="00573EBE" w:rsidP="00CC5F25">
      <w:pPr>
        <w:rPr>
          <w:szCs w:val="21"/>
        </w:rPr>
      </w:pPr>
      <w:r>
        <w:rPr>
          <w:rFonts w:hint="eastAsia"/>
          <w:szCs w:val="21"/>
        </w:rPr>
        <w:t xml:space="preserve">　クォータニオンを利用する</w:t>
      </w:r>
      <w:r w:rsidR="004C6B38">
        <w:rPr>
          <w:rFonts w:hint="eastAsia"/>
          <w:szCs w:val="21"/>
        </w:rPr>
        <w:t>大きな理由として、球面線形補完を行えるというものが</w:t>
      </w:r>
      <w:commentRangeStart w:id="12"/>
      <w:r w:rsidR="004C6B38">
        <w:rPr>
          <w:rFonts w:hint="eastAsia"/>
          <w:szCs w:val="21"/>
        </w:rPr>
        <w:t>あります</w:t>
      </w:r>
      <w:commentRangeEnd w:id="12"/>
      <w:r w:rsidR="00B16863">
        <w:rPr>
          <w:rStyle w:val="a9"/>
        </w:rPr>
        <w:commentReference w:id="12"/>
      </w:r>
      <w:r w:rsidR="004C6B38">
        <w:rPr>
          <w:rFonts w:hint="eastAsia"/>
          <w:szCs w:val="21"/>
        </w:rPr>
        <w:t>。ざっくりと説明すると、回転の補間を滑らかに行うことができるというものです。良く使われるのはアニメーションの補間などです。</w:t>
      </w:r>
    </w:p>
    <w:p w14:paraId="3603EED3" w14:textId="320BCBEE" w:rsidR="004C6B38" w:rsidRDefault="004C6B38" w:rsidP="00CC5F25">
      <w:pPr>
        <w:rPr>
          <w:szCs w:val="21"/>
        </w:rPr>
      </w:pPr>
      <w:r w:rsidRPr="004C6B38">
        <w:rPr>
          <w:rFonts w:hint="eastAsia"/>
          <w:szCs w:val="21"/>
        </w:rPr>
        <w:t xml:space="preserve">　</w:t>
      </w:r>
      <w:r>
        <w:rPr>
          <w:szCs w:val="21"/>
        </w:rPr>
        <w:t>CQuaternion</w:t>
      </w:r>
      <w:r>
        <w:rPr>
          <w:rFonts w:hint="eastAsia"/>
          <w:szCs w:val="21"/>
        </w:rPr>
        <w:t>はS</w:t>
      </w:r>
      <w:r>
        <w:rPr>
          <w:szCs w:val="21"/>
        </w:rPr>
        <w:t>lerp</w:t>
      </w:r>
      <w:r>
        <w:rPr>
          <w:rFonts w:hint="eastAsia"/>
          <w:szCs w:val="21"/>
        </w:rPr>
        <w:t>という関数で球面線形補完の機能を提供しています。下記に疑似コードを記載します。</w:t>
      </w:r>
    </w:p>
    <w:tbl>
      <w:tblPr>
        <w:tblStyle w:val="a3"/>
        <w:tblW w:w="0" w:type="auto"/>
        <w:tblLook w:val="04A0" w:firstRow="1" w:lastRow="0" w:firstColumn="1" w:lastColumn="0" w:noHBand="0" w:noVBand="1"/>
      </w:tblPr>
      <w:tblGrid>
        <w:gridCol w:w="8494"/>
      </w:tblGrid>
      <w:tr w:rsidR="004C6B38" w14:paraId="5EE516DF" w14:textId="77777777" w:rsidTr="004C6B38">
        <w:tc>
          <w:tcPr>
            <w:tcW w:w="8494" w:type="dxa"/>
          </w:tcPr>
          <w:p w14:paraId="5DF9A19C" w14:textId="77777777" w:rsidR="004C6B38" w:rsidRDefault="004C6B38" w:rsidP="00CC5F25">
            <w:pPr>
              <w:rPr>
                <w:szCs w:val="21"/>
              </w:rPr>
            </w:pPr>
            <w:r>
              <w:rPr>
                <w:rFonts w:hint="eastAsia"/>
                <w:szCs w:val="21"/>
              </w:rPr>
              <w:t>C</w:t>
            </w:r>
            <w:r>
              <w:rPr>
                <w:szCs w:val="21"/>
              </w:rPr>
              <w:t>Quaternion qStart;</w:t>
            </w:r>
          </w:p>
          <w:p w14:paraId="28D77E8E" w14:textId="77777777" w:rsidR="004C6B38" w:rsidRDefault="004C6B38" w:rsidP="00CC5F25">
            <w:pPr>
              <w:rPr>
                <w:szCs w:val="21"/>
              </w:rPr>
            </w:pPr>
            <w:r>
              <w:rPr>
                <w:rFonts w:hint="eastAsia"/>
                <w:szCs w:val="21"/>
              </w:rPr>
              <w:t>C</w:t>
            </w:r>
            <w:r>
              <w:rPr>
                <w:szCs w:val="21"/>
              </w:rPr>
              <w:t>Quaternion qEnd;</w:t>
            </w:r>
          </w:p>
          <w:p w14:paraId="60C07F4F" w14:textId="77777777" w:rsidR="004C6B38" w:rsidRDefault="004C6B38" w:rsidP="00CC5F25">
            <w:pPr>
              <w:rPr>
                <w:szCs w:val="21"/>
              </w:rPr>
            </w:pPr>
            <w:r>
              <w:rPr>
                <w:rFonts w:hint="eastAsia"/>
                <w:szCs w:val="21"/>
              </w:rPr>
              <w:t>q</w:t>
            </w:r>
            <w:r>
              <w:rPr>
                <w:szCs w:val="21"/>
              </w:rPr>
              <w:t>Start.SetRotationDeg(CVector3::AxisY(), 45.0f);</w:t>
            </w:r>
          </w:p>
          <w:p w14:paraId="73787840" w14:textId="77777777" w:rsidR="004C6B38" w:rsidRDefault="004C6B38" w:rsidP="00CC5F25">
            <w:pPr>
              <w:rPr>
                <w:szCs w:val="21"/>
              </w:rPr>
            </w:pPr>
            <w:r>
              <w:rPr>
                <w:rFonts w:hint="eastAsia"/>
                <w:szCs w:val="21"/>
              </w:rPr>
              <w:t>q</w:t>
            </w:r>
            <w:r>
              <w:rPr>
                <w:szCs w:val="21"/>
              </w:rPr>
              <w:t>End.SetRotationDeg(CVector3::AxisY(), -45.0f);</w:t>
            </w:r>
          </w:p>
          <w:p w14:paraId="79850F59" w14:textId="77777777" w:rsidR="004C6B38" w:rsidRDefault="004C6B38" w:rsidP="00CC5F25">
            <w:pPr>
              <w:rPr>
                <w:szCs w:val="21"/>
              </w:rPr>
            </w:pPr>
            <w:r>
              <w:rPr>
                <w:rFonts w:hint="eastAsia"/>
                <w:szCs w:val="21"/>
              </w:rPr>
              <w:t>C</w:t>
            </w:r>
            <w:r>
              <w:rPr>
                <w:szCs w:val="21"/>
              </w:rPr>
              <w:t>Quaternion qRot;</w:t>
            </w:r>
          </w:p>
          <w:p w14:paraId="3A5EB8D2" w14:textId="230B8270" w:rsidR="004C6B38" w:rsidRDefault="004C6B38" w:rsidP="00CC5F25">
            <w:pPr>
              <w:rPr>
                <w:rFonts w:hint="eastAsia"/>
                <w:szCs w:val="21"/>
              </w:rPr>
            </w:pPr>
            <w:r>
              <w:rPr>
                <w:rFonts w:hint="eastAsia"/>
                <w:szCs w:val="21"/>
              </w:rPr>
              <w:t>q</w:t>
            </w:r>
            <w:r>
              <w:rPr>
                <w:szCs w:val="21"/>
              </w:rPr>
              <w:t>Rot.Slerp( 0.2f, qStart, qEnd);  //qStart</w:t>
            </w:r>
            <w:r>
              <w:rPr>
                <w:rFonts w:hint="eastAsia"/>
                <w:szCs w:val="21"/>
              </w:rPr>
              <w:t>とq</w:t>
            </w:r>
            <w:r>
              <w:rPr>
                <w:szCs w:val="21"/>
              </w:rPr>
              <w:t>End</w:t>
            </w:r>
            <w:r>
              <w:rPr>
                <w:rFonts w:hint="eastAsia"/>
                <w:szCs w:val="21"/>
              </w:rPr>
              <w:t>を0</w:t>
            </w:r>
            <w:r>
              <w:rPr>
                <w:szCs w:val="21"/>
              </w:rPr>
              <w:t>.2</w:t>
            </w:r>
            <w:r>
              <w:rPr>
                <w:rFonts w:hint="eastAsia"/>
                <w:szCs w:val="21"/>
              </w:rPr>
              <w:t>で補完する。</w:t>
            </w:r>
          </w:p>
        </w:tc>
      </w:tr>
    </w:tbl>
    <w:p w14:paraId="099B31FF" w14:textId="33661435" w:rsidR="004C6B38" w:rsidRDefault="004C6B38" w:rsidP="00CC5F25">
      <w:pPr>
        <w:rPr>
          <w:szCs w:val="21"/>
        </w:rPr>
      </w:pPr>
    </w:p>
    <w:p w14:paraId="64BF84CC" w14:textId="65E0F315" w:rsidR="00B16863" w:rsidRDefault="008C06EB" w:rsidP="00CC5F25">
      <w:pPr>
        <w:rPr>
          <w:b/>
          <w:szCs w:val="21"/>
          <w:shd w:val="pct15" w:color="auto" w:fill="FFFFFF"/>
        </w:rPr>
      </w:pPr>
      <w:r>
        <w:rPr>
          <w:rFonts w:hint="eastAsia"/>
          <w:b/>
          <w:szCs w:val="21"/>
          <w:shd w:val="pct15" w:color="auto" w:fill="FFFFFF"/>
        </w:rPr>
        <w:t xml:space="preserve">9.11　中間テスト　　　　　　　　　　　　　　　　　　　　　　　　　　　　　　　　　　　　　　　　　</w:t>
      </w:r>
    </w:p>
    <w:p w14:paraId="01DA578E" w14:textId="005ED00D" w:rsidR="008C06EB" w:rsidRDefault="008C06EB" w:rsidP="00CC5F25">
      <w:pPr>
        <w:rPr>
          <w:szCs w:val="21"/>
        </w:rPr>
      </w:pPr>
      <w:r>
        <w:rPr>
          <w:rFonts w:hint="eastAsia"/>
          <w:szCs w:val="21"/>
        </w:rPr>
        <w:t>下記のURLのテストを行なさい。</w:t>
      </w:r>
    </w:p>
    <w:p w14:paraId="243E3117" w14:textId="6098E011" w:rsidR="008C06EB" w:rsidRPr="008C06EB" w:rsidRDefault="008C06EB" w:rsidP="00CC5F25">
      <w:pPr>
        <w:rPr>
          <w:szCs w:val="21"/>
        </w:rPr>
      </w:pPr>
      <w:r w:rsidRPr="008C06EB">
        <w:rPr>
          <w:szCs w:val="21"/>
        </w:rPr>
        <w:t>URL</w:t>
      </w:r>
    </w:p>
    <w:p w14:paraId="63D8C69D" w14:textId="0E1D784C" w:rsidR="008C06EB" w:rsidRPr="008C06EB" w:rsidRDefault="003348DF" w:rsidP="00CC5F25">
      <w:pPr>
        <w:rPr>
          <w:szCs w:val="21"/>
        </w:rPr>
      </w:pPr>
      <w:r>
        <w:rPr>
          <w:rFonts w:hint="eastAsia"/>
          <w:szCs w:val="21"/>
        </w:rPr>
        <w:t xml:space="preserve">　</w:t>
      </w:r>
      <w:hyperlink r:id="rId66" w:history="1">
        <w:r w:rsidRPr="003348DF">
          <w:rPr>
            <w:rStyle w:val="af0"/>
            <w:szCs w:val="21"/>
          </w:rPr>
          <w:t>https://goo.gl/forms/24uOQoSq1G3</w:t>
        </w:r>
        <w:r w:rsidRPr="003348DF">
          <w:rPr>
            <w:rStyle w:val="af0"/>
            <w:szCs w:val="21"/>
          </w:rPr>
          <w:t>j</w:t>
        </w:r>
        <w:r w:rsidRPr="003348DF">
          <w:rPr>
            <w:rStyle w:val="af0"/>
            <w:szCs w:val="21"/>
          </w:rPr>
          <w:t>qnA03</w:t>
        </w:r>
      </w:hyperlink>
    </w:p>
    <w:p w14:paraId="3FDC7395" w14:textId="64C3DFDB" w:rsidR="008C06EB" w:rsidRDefault="008C06EB" w:rsidP="00CC5F25">
      <w:pPr>
        <w:rPr>
          <w:szCs w:val="21"/>
        </w:rPr>
      </w:pPr>
      <w:r w:rsidRPr="008C06EB">
        <w:rPr>
          <w:rFonts w:hint="eastAsia"/>
          <w:szCs w:val="21"/>
        </w:rPr>
        <w:t>Q</w:t>
      </w:r>
      <w:r w:rsidRPr="008C06EB">
        <w:rPr>
          <w:szCs w:val="21"/>
        </w:rPr>
        <w:t>R</w:t>
      </w:r>
      <w:r w:rsidRPr="008C06EB">
        <w:rPr>
          <w:rFonts w:hint="eastAsia"/>
          <w:szCs w:val="21"/>
        </w:rPr>
        <w:t>コード</w:t>
      </w:r>
    </w:p>
    <w:p w14:paraId="496FC40D" w14:textId="495887AD" w:rsidR="00EF54E7" w:rsidRPr="008C06EB" w:rsidRDefault="00EF54E7" w:rsidP="00CC5F25">
      <w:pPr>
        <w:rPr>
          <w:rFonts w:hint="eastAsia"/>
          <w:szCs w:val="21"/>
        </w:rPr>
      </w:pPr>
      <w:r>
        <w:rPr>
          <w:rFonts w:hint="eastAsia"/>
          <w:szCs w:val="21"/>
        </w:rPr>
        <w:t xml:space="preserve">　</w:t>
      </w:r>
      <w:bookmarkStart w:id="13" w:name="_GoBack"/>
      <w:r>
        <w:rPr>
          <w:rFonts w:hint="eastAsia"/>
          <w:noProof/>
          <w:szCs w:val="21"/>
        </w:rPr>
        <w:drawing>
          <wp:inline distT="0" distB="0" distL="0" distR="0" wp14:anchorId="6459E132" wp14:editId="7AD34E71">
            <wp:extent cx="1409524" cy="1409524"/>
            <wp:effectExtent l="0" t="0" r="635" b="63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R_Code1514861214.png"/>
                    <pic:cNvPicPr/>
                  </pic:nvPicPr>
                  <pic:blipFill>
                    <a:blip r:embed="rId67">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bookmarkEnd w:id="13"/>
    </w:p>
    <w:sectPr w:rsidR="00EF54E7" w:rsidRPr="008C06EB" w:rsidSect="004909FD">
      <w:footerReference w:type="default" r:id="rId68"/>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5E1E19" w:rsidRDefault="005E1E19">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.dds</w:t>
      </w:r>
      <w:r>
        <w:rPr>
          <w:rFonts w:hint="eastAsia"/>
        </w:rPr>
        <w:t>になることを説明する。</w:t>
      </w:r>
    </w:p>
    <w:p w14:paraId="0A92C65F" w14:textId="77777777" w:rsidR="005E1E19" w:rsidRDefault="005E1E19">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5E1E19" w:rsidRDefault="005E1E19">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5E1E19" w:rsidRDefault="005E1E19">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5E1E19" w:rsidRDefault="005E1E19">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5E1E19" w:rsidRDefault="005E1E19">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5E1E19" w:rsidRDefault="005E1E19">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5E1E19" w:rsidRDefault="005E1E19">
      <w:pPr>
        <w:pStyle w:val="aa"/>
      </w:pPr>
      <w:r>
        <w:rPr>
          <w:rStyle w:val="a9"/>
        </w:rPr>
        <w:annotationRef/>
      </w:r>
      <w:r>
        <w:rPr>
          <w:rFonts w:hint="eastAsia"/>
        </w:rPr>
        <w:t>時間は5分くらい。</w:t>
      </w:r>
    </w:p>
  </w:comment>
  <w:comment w:id="7" w:author="清原隆行" w:date="2017-12-27T14:52:00Z" w:initials="清原隆行">
    <w:p w14:paraId="461F39AE" w14:textId="0F46F9A6" w:rsidR="005E1E19" w:rsidRPr="00092B1B" w:rsidRDefault="005E1E19">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8-01-02T06:02:00Z" w:initials="清原隆行">
    <w:p w14:paraId="7F232DF7" w14:textId="4F7BA23A" w:rsidR="005E1E19" w:rsidRDefault="005E1E19">
      <w:pPr>
        <w:pStyle w:val="aa"/>
      </w:pPr>
      <w:r>
        <w:rPr>
          <w:rStyle w:val="a9"/>
        </w:rPr>
        <w:annotationRef/>
      </w:r>
      <w:r>
        <w:t>Normalize</w:t>
      </w:r>
      <w:r>
        <w:rPr>
          <w:rFonts w:hint="eastAsia"/>
        </w:rPr>
        <w:t>関数の中身を見せて、内容が8</w:t>
      </w:r>
      <w:r>
        <w:t>.7.1</w:t>
      </w:r>
      <w:r>
        <w:rPr>
          <w:rFonts w:hint="eastAsia"/>
        </w:rPr>
        <w:t>と同じであることを確認する。</w:t>
      </w:r>
    </w:p>
  </w:comment>
  <w:comment w:id="9" w:author="清原隆行" w:date="2017-12-27T14:27:00Z" w:initials="清原隆行">
    <w:p w14:paraId="2C5328B5" w14:textId="77777777" w:rsidR="005E1E19" w:rsidRDefault="005E1E19" w:rsidP="009B58E9">
      <w:pPr>
        <w:pStyle w:val="aa"/>
      </w:pPr>
      <w:r>
        <w:rPr>
          <w:rStyle w:val="a9"/>
        </w:rPr>
        <w:annotationRef/>
      </w:r>
      <w:r>
        <w:rPr>
          <w:rFonts w:hint="eastAsia"/>
        </w:rPr>
        <w:t>時間は5分くらい。</w:t>
      </w:r>
    </w:p>
  </w:comment>
  <w:comment w:id="10" w:author="清原隆行" w:date="2018-01-02T09:06:00Z" w:initials="清原隆行">
    <w:p w14:paraId="1780B27E" w14:textId="1C312385" w:rsidR="005E1E19" w:rsidRDefault="005E1E19">
      <w:pPr>
        <w:pStyle w:val="aa"/>
      </w:pPr>
      <w:r>
        <w:rPr>
          <w:rStyle w:val="a9"/>
        </w:rPr>
        <w:annotationRef/>
      </w:r>
      <w:r>
        <w:t>Lesson_11_02</w:t>
      </w:r>
      <w:r>
        <w:rPr>
          <w:rFonts w:hint="eastAsia"/>
        </w:rPr>
        <w:t>を使用して、オイラー角の補間の問題を確認する。</w:t>
      </w:r>
    </w:p>
  </w:comment>
  <w:comment w:id="11" w:author="清原隆行" w:date="2018-01-02T10:58:00Z" w:initials="清原隆行">
    <w:p w14:paraId="3E10E462" w14:textId="0C3A523E" w:rsidR="005E1E19" w:rsidRDefault="005E1E19">
      <w:pPr>
        <w:pStyle w:val="aa"/>
      </w:pPr>
      <w:r>
        <w:rPr>
          <w:rStyle w:val="a9"/>
        </w:rPr>
        <w:annotationRef/>
      </w:r>
      <w:r>
        <w:rPr>
          <w:rFonts w:hint="eastAsia"/>
        </w:rPr>
        <w:t>オブジェクトをZ軸周りに4</w:t>
      </w:r>
      <w:r>
        <w:t>5</w:t>
      </w:r>
      <w:r>
        <w:rPr>
          <w:rFonts w:hint="eastAsia"/>
        </w:rPr>
        <w:t>°→Y軸周りに4</w:t>
      </w:r>
      <w:r>
        <w:t>5</w:t>
      </w:r>
      <w:r>
        <w:rPr>
          <w:rFonts w:hint="eastAsia"/>
        </w:rPr>
        <w:t>°回転させたものと、Y軸周りに4</w:t>
      </w:r>
      <w:r>
        <w:t>5</w:t>
      </w:r>
      <w:r>
        <w:rPr>
          <w:rFonts w:hint="eastAsia"/>
        </w:rPr>
        <w:t>°→</w:t>
      </w:r>
      <w:r>
        <w:t>Z</w:t>
      </w:r>
      <w:r>
        <w:rPr>
          <w:rFonts w:hint="eastAsia"/>
        </w:rPr>
        <w:t>軸周りに4</w:t>
      </w:r>
      <w:r>
        <w:t>5</w:t>
      </w:r>
      <w:r>
        <w:rPr>
          <w:rFonts w:hint="eastAsia"/>
        </w:rPr>
        <w:t>°回転させたものとでは、姿勢が違っていることを説明する。</w:t>
      </w:r>
    </w:p>
  </w:comment>
  <w:comment w:id="12" w:author="清原隆行" w:date="2018-01-02T11:19:00Z" w:initials="清原隆行">
    <w:p w14:paraId="5FCB2D64" w14:textId="0C03D687" w:rsidR="00B16863" w:rsidRDefault="00B16863">
      <w:pPr>
        <w:pStyle w:val="aa"/>
        <w:rPr>
          <w:rFonts w:hint="eastAsia"/>
        </w:rPr>
      </w:pPr>
      <w:r>
        <w:rPr>
          <w:rStyle w:val="a9"/>
        </w:rPr>
        <w:annotationRef/>
      </w:r>
      <w:r>
        <w:t>Lesson11_04</w:t>
      </w:r>
      <w:r>
        <w:rPr>
          <w:rFonts w:hint="eastAsia"/>
        </w:rPr>
        <w:t>を使用して、回転の補間のデモを見せる</w:t>
      </w:r>
      <w:r w:rsidR="00E66C6E">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7F232DF7" w15:done="0"/>
  <w15:commentEx w15:paraId="2C5328B5" w15:done="0"/>
  <w15:commentEx w15:paraId="1780B27E" w15:done="0"/>
  <w15:commentEx w15:paraId="3E10E462" w15:done="0"/>
  <w15:commentEx w15:paraId="5FCB2D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Id w16cid:paraId="1780B27E" w16cid:durableId="1DF5CA08"/>
  <w16cid:commentId w16cid:paraId="3E10E462" w16cid:durableId="1DF5E456"/>
  <w16cid:commentId w16cid:paraId="5FCB2D64" w16cid:durableId="1DF5E9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A4BFC" w14:textId="77777777" w:rsidR="00315805" w:rsidRDefault="00315805" w:rsidP="00F827ED">
      <w:r>
        <w:separator/>
      </w:r>
    </w:p>
  </w:endnote>
  <w:endnote w:type="continuationSeparator" w:id="0">
    <w:p w14:paraId="7AFC1DAB" w14:textId="77777777" w:rsidR="00315805" w:rsidRDefault="00315805"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6FBEBFC6" w:rsidR="005E1E19" w:rsidRDefault="005E1E19">
        <w:pPr>
          <w:pStyle w:val="a7"/>
          <w:jc w:val="center"/>
        </w:pPr>
        <w:r>
          <w:fldChar w:fldCharType="begin"/>
        </w:r>
        <w:r>
          <w:instrText>PAGE   \* MERGEFORMAT</w:instrText>
        </w:r>
        <w:r>
          <w:fldChar w:fldCharType="separate"/>
        </w:r>
        <w:r w:rsidR="00EF54E7" w:rsidRPr="00EF54E7">
          <w:rPr>
            <w:noProof/>
            <w:lang w:val="ja-JP"/>
          </w:rPr>
          <w:t>50</w:t>
        </w:r>
        <w:r>
          <w:fldChar w:fldCharType="end"/>
        </w:r>
      </w:p>
    </w:sdtContent>
  </w:sdt>
  <w:p w14:paraId="5F6B6D3F" w14:textId="77777777" w:rsidR="005E1E19" w:rsidRDefault="005E1E1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AEF17D" w14:textId="77777777" w:rsidR="00315805" w:rsidRDefault="00315805" w:rsidP="00F827ED">
      <w:r>
        <w:separator/>
      </w:r>
    </w:p>
  </w:footnote>
  <w:footnote w:type="continuationSeparator" w:id="0">
    <w:p w14:paraId="750348CC" w14:textId="77777777" w:rsidR="00315805" w:rsidRDefault="00315805"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7329"/>
    <w:rsid w:val="00050E68"/>
    <w:rsid w:val="000634D7"/>
    <w:rsid w:val="00081C43"/>
    <w:rsid w:val="00085397"/>
    <w:rsid w:val="00092B1B"/>
    <w:rsid w:val="000A23D4"/>
    <w:rsid w:val="000A7EE9"/>
    <w:rsid w:val="000E42E6"/>
    <w:rsid w:val="000F046E"/>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1F5CCC"/>
    <w:rsid w:val="00222208"/>
    <w:rsid w:val="00251957"/>
    <w:rsid w:val="00254DC4"/>
    <w:rsid w:val="00283B2E"/>
    <w:rsid w:val="002F7E7E"/>
    <w:rsid w:val="00314546"/>
    <w:rsid w:val="00315805"/>
    <w:rsid w:val="0032455F"/>
    <w:rsid w:val="00326B06"/>
    <w:rsid w:val="003348DF"/>
    <w:rsid w:val="00346C41"/>
    <w:rsid w:val="003765E1"/>
    <w:rsid w:val="00391F0B"/>
    <w:rsid w:val="003A49CF"/>
    <w:rsid w:val="003D6543"/>
    <w:rsid w:val="004269E7"/>
    <w:rsid w:val="00431D28"/>
    <w:rsid w:val="00441F70"/>
    <w:rsid w:val="0045483A"/>
    <w:rsid w:val="004760AE"/>
    <w:rsid w:val="004909FD"/>
    <w:rsid w:val="004B133F"/>
    <w:rsid w:val="004B3841"/>
    <w:rsid w:val="004B6AFE"/>
    <w:rsid w:val="004C127B"/>
    <w:rsid w:val="004C6B38"/>
    <w:rsid w:val="004F74F8"/>
    <w:rsid w:val="00506A06"/>
    <w:rsid w:val="00525452"/>
    <w:rsid w:val="00553A37"/>
    <w:rsid w:val="0056371A"/>
    <w:rsid w:val="0057133A"/>
    <w:rsid w:val="00571BAF"/>
    <w:rsid w:val="005729BF"/>
    <w:rsid w:val="00573EBE"/>
    <w:rsid w:val="005962FD"/>
    <w:rsid w:val="005A3764"/>
    <w:rsid w:val="005B15A3"/>
    <w:rsid w:val="005D3355"/>
    <w:rsid w:val="005E1E19"/>
    <w:rsid w:val="00612048"/>
    <w:rsid w:val="006273AA"/>
    <w:rsid w:val="00655C23"/>
    <w:rsid w:val="00674D6F"/>
    <w:rsid w:val="00676E83"/>
    <w:rsid w:val="0068630E"/>
    <w:rsid w:val="00702B45"/>
    <w:rsid w:val="007131C1"/>
    <w:rsid w:val="00714424"/>
    <w:rsid w:val="007321FC"/>
    <w:rsid w:val="0073460A"/>
    <w:rsid w:val="00747DE8"/>
    <w:rsid w:val="00764D36"/>
    <w:rsid w:val="0077238F"/>
    <w:rsid w:val="007812BC"/>
    <w:rsid w:val="007A037F"/>
    <w:rsid w:val="007A0582"/>
    <w:rsid w:val="007A26BF"/>
    <w:rsid w:val="007C6695"/>
    <w:rsid w:val="007F5238"/>
    <w:rsid w:val="00824EEB"/>
    <w:rsid w:val="0083207D"/>
    <w:rsid w:val="008464A9"/>
    <w:rsid w:val="00851D39"/>
    <w:rsid w:val="008645E5"/>
    <w:rsid w:val="008947D9"/>
    <w:rsid w:val="00895400"/>
    <w:rsid w:val="008A56BA"/>
    <w:rsid w:val="008B0EA8"/>
    <w:rsid w:val="008C06EB"/>
    <w:rsid w:val="008C445E"/>
    <w:rsid w:val="008D7295"/>
    <w:rsid w:val="008F076B"/>
    <w:rsid w:val="00917E15"/>
    <w:rsid w:val="009255B2"/>
    <w:rsid w:val="009317FE"/>
    <w:rsid w:val="00950CA6"/>
    <w:rsid w:val="009668F2"/>
    <w:rsid w:val="0099403F"/>
    <w:rsid w:val="009A103D"/>
    <w:rsid w:val="009B1ECC"/>
    <w:rsid w:val="009B25FB"/>
    <w:rsid w:val="009B58E9"/>
    <w:rsid w:val="009D00E9"/>
    <w:rsid w:val="009D02A3"/>
    <w:rsid w:val="009E01FC"/>
    <w:rsid w:val="009E1802"/>
    <w:rsid w:val="009F52E4"/>
    <w:rsid w:val="00A32743"/>
    <w:rsid w:val="00A35E00"/>
    <w:rsid w:val="00A745E9"/>
    <w:rsid w:val="00AA29DF"/>
    <w:rsid w:val="00AB4664"/>
    <w:rsid w:val="00AB588C"/>
    <w:rsid w:val="00AB5F0F"/>
    <w:rsid w:val="00AB6904"/>
    <w:rsid w:val="00AB7D47"/>
    <w:rsid w:val="00AC05DC"/>
    <w:rsid w:val="00AC1ABA"/>
    <w:rsid w:val="00AD491C"/>
    <w:rsid w:val="00AE0068"/>
    <w:rsid w:val="00AE71E4"/>
    <w:rsid w:val="00AF3A98"/>
    <w:rsid w:val="00AF65A2"/>
    <w:rsid w:val="00B16635"/>
    <w:rsid w:val="00B1677C"/>
    <w:rsid w:val="00B16863"/>
    <w:rsid w:val="00B22938"/>
    <w:rsid w:val="00B4187C"/>
    <w:rsid w:val="00B573E6"/>
    <w:rsid w:val="00B6276F"/>
    <w:rsid w:val="00B663D4"/>
    <w:rsid w:val="00BA02C8"/>
    <w:rsid w:val="00BD1D89"/>
    <w:rsid w:val="00BD2896"/>
    <w:rsid w:val="00BE1EC0"/>
    <w:rsid w:val="00BE3ECF"/>
    <w:rsid w:val="00BE7E47"/>
    <w:rsid w:val="00BF2E99"/>
    <w:rsid w:val="00C03484"/>
    <w:rsid w:val="00C27647"/>
    <w:rsid w:val="00C51A17"/>
    <w:rsid w:val="00CB34C2"/>
    <w:rsid w:val="00CB3911"/>
    <w:rsid w:val="00CC5F25"/>
    <w:rsid w:val="00CE0500"/>
    <w:rsid w:val="00D0275F"/>
    <w:rsid w:val="00D20636"/>
    <w:rsid w:val="00D226A7"/>
    <w:rsid w:val="00D31E90"/>
    <w:rsid w:val="00D32743"/>
    <w:rsid w:val="00D52FDE"/>
    <w:rsid w:val="00D5406C"/>
    <w:rsid w:val="00D5417A"/>
    <w:rsid w:val="00D560B5"/>
    <w:rsid w:val="00D755DD"/>
    <w:rsid w:val="00D90722"/>
    <w:rsid w:val="00D91F3A"/>
    <w:rsid w:val="00D95505"/>
    <w:rsid w:val="00DA3FCA"/>
    <w:rsid w:val="00DB19C0"/>
    <w:rsid w:val="00DB6062"/>
    <w:rsid w:val="00DC09D1"/>
    <w:rsid w:val="00DC4026"/>
    <w:rsid w:val="00DE0197"/>
    <w:rsid w:val="00DE40C8"/>
    <w:rsid w:val="00DF3B43"/>
    <w:rsid w:val="00DF78C7"/>
    <w:rsid w:val="00E02FEB"/>
    <w:rsid w:val="00E05F9A"/>
    <w:rsid w:val="00E66C6E"/>
    <w:rsid w:val="00E864C5"/>
    <w:rsid w:val="00E87058"/>
    <w:rsid w:val="00E91321"/>
    <w:rsid w:val="00EC0970"/>
    <w:rsid w:val="00EC4705"/>
    <w:rsid w:val="00EF54E7"/>
    <w:rsid w:val="00F059F0"/>
    <w:rsid w:val="00F07BDB"/>
    <w:rsid w:val="00F12641"/>
    <w:rsid w:val="00F70115"/>
    <w:rsid w:val="00F77263"/>
    <w:rsid w:val="00F827ED"/>
    <w:rsid w:val="00F84393"/>
    <w:rsid w:val="00F879AE"/>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 w:type="character" w:styleId="af3">
    <w:name w:val="Unresolved Mention"/>
    <w:basedOn w:val="a0"/>
    <w:uiPriority w:val="99"/>
    <w:semiHidden/>
    <w:unhideWhenUsed/>
    <w:rsid w:val="005D33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hyperlink" Target="https://goo.gl/forms/24uOQoSq1G3jqnA03"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hyperlink" Target="https://goo.gl/forms/VF5wPMzXJoMJl3gE2" TargetMode="External"/><Relationship Id="rId69" Type="http://schemas.openxmlformats.org/officeDocument/2006/relationships/fontTable" Target="fontTable.xml"/><Relationship Id="rId8" Type="http://schemas.microsoft.com/office/2017/06/relationships/model3d" Target="media/model3d1.glb"/><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 Id="rId67"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hyperlink" Target="https://goo.gl/forms/h4ZEttj7AlxpCUMw1" TargetMode="External"/><Relationship Id="rId70" Type="http://schemas.microsoft.com/office/2011/relationships/people" Target="peop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89D14-35F0-4B0B-A016-6BAB9ECD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55</Pages>
  <Words>4943</Words>
  <Characters>28180</Characters>
  <Application>Microsoft Office Word</Application>
  <DocSecurity>0</DocSecurity>
  <Lines>234</Lines>
  <Paragraphs>66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49</cp:revision>
  <cp:lastPrinted>2018-01-01T21:04:00Z</cp:lastPrinted>
  <dcterms:created xsi:type="dcterms:W3CDTF">2017-11-19T00:33:00Z</dcterms:created>
  <dcterms:modified xsi:type="dcterms:W3CDTF">2018-01-02T02:47:00Z</dcterms:modified>
</cp:coreProperties>
</file>